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1F62F" w14:textId="77777777" w:rsidR="0037258E" w:rsidRPr="007C4E15" w:rsidRDefault="01AC8E06" w:rsidP="01AC8E06">
      <w:pPr>
        <w:pStyle w:val="NoSpacing"/>
        <w:jc w:val="center"/>
        <w:rPr>
          <w:rFonts w:ascii="Arial" w:hAnsi="Arial" w:cs="Arial"/>
          <w:b/>
          <w:bCs/>
          <w:color w:val="0000FF"/>
          <w:sz w:val="28"/>
          <w:szCs w:val="28"/>
        </w:rPr>
      </w:pPr>
      <w:r w:rsidRPr="01AC8E06">
        <w:rPr>
          <w:rFonts w:ascii="Arial" w:hAnsi="Arial" w:cs="Arial"/>
          <w:b/>
          <w:bCs/>
          <w:color w:val="0000FF"/>
          <w:sz w:val="28"/>
          <w:szCs w:val="28"/>
        </w:rPr>
        <w:t>HCC FACULTY SENATE</w:t>
      </w:r>
    </w:p>
    <w:p w14:paraId="582E6168" w14:textId="77777777" w:rsidR="00AA7611" w:rsidRPr="007C4E15" w:rsidRDefault="01AC8E06" w:rsidP="01AC8E06">
      <w:pPr>
        <w:pStyle w:val="NoSpacing"/>
        <w:jc w:val="center"/>
        <w:rPr>
          <w:rFonts w:ascii="Arial" w:hAnsi="Arial" w:cs="Arial"/>
          <w:color w:val="0000FF"/>
          <w:sz w:val="28"/>
          <w:szCs w:val="28"/>
        </w:rPr>
      </w:pPr>
      <w:r w:rsidRPr="01AC8E06">
        <w:rPr>
          <w:rFonts w:ascii="Arial" w:hAnsi="Arial" w:cs="Arial"/>
          <w:color w:val="0000FF"/>
          <w:sz w:val="28"/>
          <w:szCs w:val="28"/>
        </w:rPr>
        <w:t>April 13, 2018 @ 1:00 pm; Central College LH-100</w:t>
      </w:r>
    </w:p>
    <w:p w14:paraId="065BC80C" w14:textId="77777777" w:rsidR="00BF214F" w:rsidRPr="009F5A55" w:rsidRDefault="00BF214F" w:rsidP="00C76640">
      <w:pPr>
        <w:pStyle w:val="NoSpacing"/>
        <w:rPr>
          <w:rFonts w:ascii="Arial" w:hAnsi="Arial" w:cs="Arial"/>
          <w:sz w:val="12"/>
          <w:szCs w:val="12"/>
        </w:rPr>
      </w:pPr>
    </w:p>
    <w:p w14:paraId="7795BCD2" w14:textId="0BD6AACC" w:rsidR="0057648C" w:rsidRPr="0057648C" w:rsidRDefault="01AC8E06" w:rsidP="01AC8E06">
      <w:pPr>
        <w:pStyle w:val="NoSpacing"/>
        <w:numPr>
          <w:ilvl w:val="0"/>
          <w:numId w:val="26"/>
        </w:numPr>
        <w:rPr>
          <w:rFonts w:ascii="Arial" w:hAnsi="Arial" w:cs="Arial"/>
          <w:sz w:val="24"/>
          <w:szCs w:val="24"/>
        </w:rPr>
      </w:pPr>
      <w:r w:rsidRPr="01AC8E06">
        <w:rPr>
          <w:rFonts w:ascii="Arial" w:hAnsi="Arial" w:cs="Arial"/>
          <w:b/>
          <w:bCs/>
          <w:sz w:val="24"/>
          <w:szCs w:val="24"/>
        </w:rPr>
        <w:t>Call to Order:</w:t>
      </w:r>
      <w:r w:rsidRPr="01AC8E06">
        <w:rPr>
          <w:rFonts w:ascii="Arial" w:hAnsi="Arial" w:cs="Arial"/>
          <w:sz w:val="24"/>
          <w:szCs w:val="24"/>
        </w:rPr>
        <w:t xml:space="preserve"> Mohamad </w:t>
      </w:r>
      <w:proofErr w:type="spellStart"/>
      <w:r w:rsidRPr="01AC8E06">
        <w:rPr>
          <w:rFonts w:ascii="Arial" w:hAnsi="Arial" w:cs="Arial"/>
          <w:sz w:val="24"/>
          <w:szCs w:val="24"/>
        </w:rPr>
        <w:t>Tlass</w:t>
      </w:r>
      <w:proofErr w:type="spellEnd"/>
    </w:p>
    <w:p w14:paraId="06FB7CEC" w14:textId="020884F6" w:rsidR="0057648C" w:rsidRPr="0057648C" w:rsidRDefault="01AC8E06" w:rsidP="01AC8E06">
      <w:pPr>
        <w:pStyle w:val="NoSpacing"/>
        <w:numPr>
          <w:ilvl w:val="1"/>
          <w:numId w:val="26"/>
        </w:numPr>
        <w:rPr>
          <w:sz w:val="24"/>
          <w:szCs w:val="24"/>
        </w:rPr>
      </w:pPr>
      <w:r w:rsidRPr="01AC8E06">
        <w:rPr>
          <w:rFonts w:ascii="Arial" w:hAnsi="Arial" w:cs="Arial"/>
          <w:sz w:val="24"/>
          <w:szCs w:val="24"/>
        </w:rPr>
        <w:t>Meeting comes to order at 1:03pm</w:t>
      </w:r>
    </w:p>
    <w:p w14:paraId="3F9FAC40" w14:textId="5ABA6684" w:rsidR="00273E3E" w:rsidRDefault="01AC8E06" w:rsidP="01AC8E06">
      <w:pPr>
        <w:pStyle w:val="NoSpacing"/>
        <w:numPr>
          <w:ilvl w:val="0"/>
          <w:numId w:val="26"/>
        </w:numPr>
        <w:rPr>
          <w:rFonts w:ascii="Arial" w:hAnsi="Arial" w:cs="Arial"/>
          <w:sz w:val="24"/>
          <w:szCs w:val="24"/>
        </w:rPr>
      </w:pPr>
      <w:r w:rsidRPr="01AC8E06">
        <w:rPr>
          <w:rFonts w:ascii="Arial" w:hAnsi="Arial" w:cs="Arial"/>
          <w:b/>
          <w:bCs/>
          <w:sz w:val="24"/>
          <w:szCs w:val="24"/>
        </w:rPr>
        <w:t>Guests</w:t>
      </w:r>
    </w:p>
    <w:p w14:paraId="48452FF6" w14:textId="30D0F4BA" w:rsidR="00273E3E" w:rsidRDefault="01AC8E06" w:rsidP="01AC8E06">
      <w:pPr>
        <w:pStyle w:val="NoSpacing"/>
        <w:numPr>
          <w:ilvl w:val="1"/>
          <w:numId w:val="26"/>
        </w:numPr>
        <w:rPr>
          <w:sz w:val="24"/>
          <w:szCs w:val="24"/>
        </w:rPr>
      </w:pPr>
      <w:r w:rsidRPr="01AC8E06">
        <w:rPr>
          <w:rFonts w:ascii="Arial" w:hAnsi="Arial" w:cs="Arial"/>
          <w:sz w:val="24"/>
          <w:szCs w:val="24"/>
        </w:rPr>
        <w:t xml:space="preserve">McGraw-Hill Education: Candace </w:t>
      </w:r>
      <w:proofErr w:type="spellStart"/>
      <w:r w:rsidRPr="01AC8E06">
        <w:rPr>
          <w:rFonts w:ascii="Arial" w:hAnsi="Arial" w:cs="Arial"/>
          <w:sz w:val="24"/>
          <w:szCs w:val="24"/>
        </w:rPr>
        <w:t>Pinataro</w:t>
      </w:r>
      <w:proofErr w:type="spellEnd"/>
      <w:r w:rsidRPr="01AC8E06">
        <w:rPr>
          <w:rFonts w:ascii="Arial" w:hAnsi="Arial" w:cs="Arial"/>
          <w:sz w:val="24"/>
          <w:szCs w:val="24"/>
        </w:rPr>
        <w:t xml:space="preserve"> &amp; Kris </w:t>
      </w:r>
      <w:proofErr w:type="spellStart"/>
      <w:r w:rsidRPr="01AC8E06">
        <w:rPr>
          <w:rFonts w:ascii="Arial" w:hAnsi="Arial" w:cs="Arial"/>
          <w:sz w:val="24"/>
          <w:szCs w:val="24"/>
        </w:rPr>
        <w:t>Balmanno</w:t>
      </w:r>
      <w:proofErr w:type="spellEnd"/>
    </w:p>
    <w:p w14:paraId="1B90CE31" w14:textId="53733081" w:rsidR="00F13EB5" w:rsidRDefault="01AC8E06" w:rsidP="01AC8E06">
      <w:pPr>
        <w:pStyle w:val="NoSpacing"/>
        <w:numPr>
          <w:ilvl w:val="1"/>
          <w:numId w:val="44"/>
        </w:numPr>
        <w:rPr>
          <w:rFonts w:ascii="Arial" w:hAnsi="Arial" w:cs="Arial"/>
          <w:sz w:val="24"/>
          <w:szCs w:val="24"/>
        </w:rPr>
      </w:pPr>
      <w:r w:rsidRPr="01AC8E06">
        <w:rPr>
          <w:rFonts w:ascii="Arial" w:hAnsi="Arial" w:cs="Arial"/>
          <w:sz w:val="24"/>
          <w:szCs w:val="24"/>
        </w:rPr>
        <w:t xml:space="preserve">Representatives from McGraw-Hill discuss inclusive access - a new way of delivering course content in which separate products can be delivered by one publisher (currently Pearson, Cengage, McGraw-Hill). </w:t>
      </w:r>
    </w:p>
    <w:p w14:paraId="78574D9D" w14:textId="5F4C337C" w:rsidR="00F13EB5" w:rsidRDefault="01AC8E06" w:rsidP="01AC8E06">
      <w:pPr>
        <w:pStyle w:val="NoSpacing"/>
        <w:numPr>
          <w:ilvl w:val="2"/>
          <w:numId w:val="44"/>
        </w:numPr>
        <w:rPr>
          <w:sz w:val="24"/>
          <w:szCs w:val="24"/>
        </w:rPr>
      </w:pPr>
      <w:r w:rsidRPr="01AC8E06">
        <w:rPr>
          <w:rFonts w:ascii="Arial" w:hAnsi="Arial" w:cs="Arial"/>
          <w:sz w:val="24"/>
          <w:szCs w:val="24"/>
        </w:rPr>
        <w:t xml:space="preserve">By including cost in student fees, there are significant savings and course content can be accessed from Day One. Statistically, on-time access leads to greater student success. </w:t>
      </w:r>
    </w:p>
    <w:p w14:paraId="6104106F" w14:textId="1709AFD0" w:rsidR="01AC8E06" w:rsidRDefault="01AC8E06" w:rsidP="01AC8E06">
      <w:pPr>
        <w:pStyle w:val="NoSpacing"/>
        <w:numPr>
          <w:ilvl w:val="2"/>
          <w:numId w:val="44"/>
        </w:numPr>
        <w:rPr>
          <w:sz w:val="24"/>
          <w:szCs w:val="24"/>
        </w:rPr>
      </w:pPr>
      <w:r w:rsidRPr="01AC8E06">
        <w:rPr>
          <w:rFonts w:ascii="Arial" w:hAnsi="Arial" w:cs="Arial"/>
          <w:sz w:val="24"/>
          <w:szCs w:val="24"/>
        </w:rPr>
        <w:t xml:space="preserve">Pilot in the Fall - to get involved or to get more information, contact Linda Su, Erin Vogel, or Kris </w:t>
      </w:r>
      <w:proofErr w:type="spellStart"/>
      <w:r w:rsidRPr="01AC8E06">
        <w:rPr>
          <w:rFonts w:ascii="Arial" w:hAnsi="Arial" w:cs="Arial"/>
          <w:sz w:val="24"/>
          <w:szCs w:val="24"/>
        </w:rPr>
        <w:t>Balmano</w:t>
      </w:r>
      <w:proofErr w:type="spellEnd"/>
      <w:r w:rsidRPr="01AC8E06">
        <w:rPr>
          <w:rFonts w:ascii="Arial" w:hAnsi="Arial" w:cs="Arial"/>
          <w:sz w:val="24"/>
          <w:szCs w:val="24"/>
        </w:rPr>
        <w:t xml:space="preserve"> – the HCC McGraw- Hill team</w:t>
      </w:r>
    </w:p>
    <w:p w14:paraId="7F4F8A1D" w14:textId="29727498" w:rsidR="00C06ABC" w:rsidRDefault="01AC8E06" w:rsidP="00C06ABC">
      <w:pPr>
        <w:pStyle w:val="NoSpacing"/>
        <w:numPr>
          <w:ilvl w:val="0"/>
          <w:numId w:val="26"/>
        </w:numPr>
        <w:rPr>
          <w:rFonts w:ascii="Arial" w:hAnsi="Arial" w:cs="Arial"/>
          <w:sz w:val="24"/>
          <w:szCs w:val="24"/>
        </w:rPr>
      </w:pPr>
      <w:r w:rsidRPr="01AC8E06">
        <w:rPr>
          <w:rFonts w:ascii="Arial" w:hAnsi="Arial" w:cs="Arial"/>
          <w:b/>
          <w:bCs/>
          <w:sz w:val="24"/>
          <w:szCs w:val="24"/>
        </w:rPr>
        <w:t>Approval of March 2018 Minutes</w:t>
      </w:r>
    </w:p>
    <w:p w14:paraId="3B9E17AB" w14:textId="79CCB1FA" w:rsidR="01AC8E06" w:rsidRPr="00D90343" w:rsidRDefault="00084C44" w:rsidP="005261D9">
      <w:pPr>
        <w:pStyle w:val="NoSpacing"/>
        <w:numPr>
          <w:ilvl w:val="1"/>
          <w:numId w:val="26"/>
        </w:numPr>
        <w:rPr>
          <w:rFonts w:ascii="Arial" w:hAnsi="Arial" w:cs="Arial"/>
          <w:sz w:val="24"/>
          <w:szCs w:val="24"/>
        </w:rPr>
      </w:pPr>
      <w:r w:rsidRPr="00D90343">
        <w:rPr>
          <w:rFonts w:ascii="Arial" w:hAnsi="Arial" w:cs="Arial"/>
          <w:sz w:val="24"/>
          <w:szCs w:val="24"/>
        </w:rPr>
        <w:t xml:space="preserve"> </w:t>
      </w:r>
      <w:r w:rsidR="01AC8E06" w:rsidRPr="00D90343">
        <w:rPr>
          <w:rFonts w:ascii="Arial" w:hAnsi="Arial" w:cs="Arial"/>
          <w:sz w:val="24"/>
          <w:szCs w:val="24"/>
        </w:rPr>
        <w:t xml:space="preserve">Tod </w:t>
      </w:r>
      <w:proofErr w:type="spellStart"/>
      <w:r w:rsidR="01AC8E06" w:rsidRPr="00D90343">
        <w:rPr>
          <w:rFonts w:ascii="Arial" w:hAnsi="Arial" w:cs="Arial"/>
          <w:sz w:val="24"/>
          <w:szCs w:val="24"/>
        </w:rPr>
        <w:t>Bisch</w:t>
      </w:r>
      <w:proofErr w:type="spellEnd"/>
      <w:r w:rsidR="01AC8E06" w:rsidRPr="00D90343">
        <w:rPr>
          <w:rFonts w:ascii="Arial" w:hAnsi="Arial" w:cs="Arial"/>
          <w:sz w:val="24"/>
          <w:szCs w:val="24"/>
        </w:rPr>
        <w:t xml:space="preserve"> makes a motion </w:t>
      </w:r>
      <w:r w:rsidRPr="00D90343">
        <w:rPr>
          <w:rFonts w:ascii="Arial" w:hAnsi="Arial" w:cs="Arial"/>
          <w:sz w:val="24"/>
          <w:szCs w:val="24"/>
        </w:rPr>
        <w:t xml:space="preserve">to approve; Nora Jo Sherman </w:t>
      </w:r>
      <w:r w:rsidR="01AC8E06" w:rsidRPr="00D90343">
        <w:rPr>
          <w:rFonts w:ascii="Arial" w:hAnsi="Arial" w:cs="Arial"/>
          <w:sz w:val="24"/>
          <w:szCs w:val="24"/>
        </w:rPr>
        <w:t>second</w:t>
      </w:r>
      <w:r w:rsidRPr="00D90343">
        <w:rPr>
          <w:rFonts w:ascii="Arial" w:hAnsi="Arial" w:cs="Arial"/>
          <w:sz w:val="24"/>
          <w:szCs w:val="24"/>
        </w:rPr>
        <w:t>s the motion</w:t>
      </w:r>
      <w:r w:rsidR="005261D9" w:rsidRPr="00D90343">
        <w:rPr>
          <w:rFonts w:ascii="Arial" w:hAnsi="Arial" w:cs="Arial"/>
          <w:sz w:val="24"/>
          <w:szCs w:val="24"/>
        </w:rPr>
        <w:t xml:space="preserve">: </w:t>
      </w:r>
      <w:r w:rsidR="01AC8E06" w:rsidRPr="00D90343">
        <w:rPr>
          <w:rFonts w:ascii="Arial" w:hAnsi="Arial" w:cs="Arial"/>
          <w:sz w:val="24"/>
          <w:szCs w:val="24"/>
        </w:rPr>
        <w:t xml:space="preserve">minutes pass as-is. </w:t>
      </w:r>
    </w:p>
    <w:p w14:paraId="6070066D" w14:textId="77777777" w:rsidR="005C5197" w:rsidRPr="009F5A55" w:rsidRDefault="005C5197" w:rsidP="00C76640">
      <w:pPr>
        <w:pStyle w:val="NoSpacing"/>
        <w:rPr>
          <w:rFonts w:ascii="Arial" w:hAnsi="Arial" w:cs="Arial"/>
          <w:sz w:val="12"/>
          <w:szCs w:val="12"/>
        </w:rPr>
      </w:pPr>
    </w:p>
    <w:p w14:paraId="3D92F335" w14:textId="77777777" w:rsidR="00057EFF" w:rsidRDefault="01AC8E06" w:rsidP="00057EFF">
      <w:pPr>
        <w:pStyle w:val="NoSpacing"/>
        <w:numPr>
          <w:ilvl w:val="0"/>
          <w:numId w:val="26"/>
        </w:numPr>
        <w:rPr>
          <w:rFonts w:ascii="Arial" w:hAnsi="Arial" w:cs="Arial"/>
          <w:sz w:val="24"/>
          <w:szCs w:val="24"/>
        </w:rPr>
      </w:pPr>
      <w:r w:rsidRPr="01AC8E06">
        <w:rPr>
          <w:rFonts w:ascii="Arial" w:hAnsi="Arial" w:cs="Arial"/>
          <w:b/>
          <w:bCs/>
          <w:sz w:val="24"/>
          <w:szCs w:val="24"/>
        </w:rPr>
        <w:t>Treasurer’s Report</w:t>
      </w:r>
      <w:r w:rsidRPr="01AC8E06">
        <w:rPr>
          <w:rFonts w:ascii="Arial" w:hAnsi="Arial" w:cs="Arial"/>
          <w:sz w:val="24"/>
          <w:szCs w:val="24"/>
        </w:rPr>
        <w:t xml:space="preserve">: James </w:t>
      </w:r>
      <w:proofErr w:type="spellStart"/>
      <w:r w:rsidRPr="01AC8E06">
        <w:rPr>
          <w:rFonts w:ascii="Arial" w:hAnsi="Arial" w:cs="Arial"/>
          <w:sz w:val="24"/>
          <w:szCs w:val="24"/>
        </w:rPr>
        <w:t>Battieste</w:t>
      </w:r>
      <w:proofErr w:type="spellEnd"/>
    </w:p>
    <w:p w14:paraId="306578E2" w14:textId="41F93DA7" w:rsidR="00F8708A" w:rsidRPr="00057EFF" w:rsidRDefault="01AC8E06" w:rsidP="00057EFF">
      <w:pPr>
        <w:pStyle w:val="NoSpacing"/>
        <w:numPr>
          <w:ilvl w:val="1"/>
          <w:numId w:val="26"/>
        </w:numPr>
        <w:rPr>
          <w:rFonts w:ascii="Arial" w:hAnsi="Arial" w:cs="Arial"/>
          <w:sz w:val="24"/>
          <w:szCs w:val="24"/>
        </w:rPr>
      </w:pPr>
      <w:r w:rsidRPr="00057EFF">
        <w:rPr>
          <w:rFonts w:ascii="Arial" w:hAnsi="Arial" w:cs="Arial"/>
          <w:sz w:val="24"/>
          <w:szCs w:val="24"/>
        </w:rPr>
        <w:t xml:space="preserve">As of </w:t>
      </w:r>
      <w:r w:rsidR="00057EFF">
        <w:rPr>
          <w:rFonts w:ascii="Arial" w:hAnsi="Arial" w:cs="Arial"/>
          <w:sz w:val="24"/>
          <w:szCs w:val="24"/>
        </w:rPr>
        <w:t>Thursday, April 12</w:t>
      </w:r>
      <w:r w:rsidR="00057EFF" w:rsidRPr="00057EFF">
        <w:rPr>
          <w:rFonts w:ascii="Arial" w:hAnsi="Arial" w:cs="Arial"/>
          <w:sz w:val="24"/>
          <w:szCs w:val="24"/>
          <w:vertAlign w:val="superscript"/>
        </w:rPr>
        <w:t>th</w:t>
      </w:r>
      <w:r w:rsidR="00057EFF">
        <w:rPr>
          <w:rFonts w:ascii="Arial" w:hAnsi="Arial" w:cs="Arial"/>
          <w:sz w:val="24"/>
          <w:szCs w:val="24"/>
        </w:rPr>
        <w:t xml:space="preserve"> at 8pm, our </w:t>
      </w:r>
      <w:r w:rsidR="00DF1106">
        <w:rPr>
          <w:rFonts w:ascii="Arial" w:hAnsi="Arial" w:cs="Arial"/>
          <w:sz w:val="24"/>
          <w:szCs w:val="24"/>
        </w:rPr>
        <w:t>financials</w:t>
      </w:r>
      <w:r w:rsidR="00057EFF">
        <w:rPr>
          <w:rFonts w:ascii="Arial" w:hAnsi="Arial" w:cs="Arial"/>
          <w:sz w:val="24"/>
          <w:szCs w:val="24"/>
        </w:rPr>
        <w:t xml:space="preserve"> remain consistent from last month</w:t>
      </w:r>
      <w:r w:rsidR="00DF1106">
        <w:rPr>
          <w:rFonts w:ascii="Arial" w:hAnsi="Arial" w:cs="Arial"/>
          <w:sz w:val="24"/>
          <w:szCs w:val="24"/>
        </w:rPr>
        <w:t>’s report. W</w:t>
      </w:r>
      <w:r w:rsidRPr="00057EFF">
        <w:rPr>
          <w:rFonts w:ascii="Arial" w:hAnsi="Arial" w:cs="Arial"/>
          <w:sz w:val="24"/>
          <w:szCs w:val="24"/>
        </w:rPr>
        <w:t>e are</w:t>
      </w:r>
      <w:r w:rsidR="00DF1106">
        <w:rPr>
          <w:rFonts w:ascii="Arial" w:hAnsi="Arial" w:cs="Arial"/>
          <w:sz w:val="24"/>
          <w:szCs w:val="24"/>
        </w:rPr>
        <w:t xml:space="preserve"> entering into the process of paying for the Faculty Retreat’s facilitators and for some </w:t>
      </w:r>
      <w:proofErr w:type="spellStart"/>
      <w:r w:rsidR="00DF1106">
        <w:rPr>
          <w:rFonts w:ascii="Arial" w:hAnsi="Arial" w:cs="Arial"/>
          <w:sz w:val="24"/>
          <w:szCs w:val="24"/>
        </w:rPr>
        <w:t>Bedichek-Orman</w:t>
      </w:r>
      <w:proofErr w:type="spellEnd"/>
      <w:r w:rsidR="00DF1106">
        <w:rPr>
          <w:rFonts w:ascii="Arial" w:hAnsi="Arial" w:cs="Arial"/>
          <w:sz w:val="24"/>
          <w:szCs w:val="24"/>
        </w:rPr>
        <w:t xml:space="preserve"> awards.</w:t>
      </w:r>
      <w:r w:rsidRPr="00057EFF">
        <w:rPr>
          <w:rFonts w:ascii="Arial" w:hAnsi="Arial" w:cs="Arial"/>
          <w:sz w:val="24"/>
          <w:szCs w:val="24"/>
        </w:rPr>
        <w:t xml:space="preserve"> </w:t>
      </w:r>
    </w:p>
    <w:p w14:paraId="2FE9454D" w14:textId="77777777" w:rsidR="00C76640" w:rsidRPr="009F5A55" w:rsidRDefault="002F0526" w:rsidP="00C76640">
      <w:pPr>
        <w:pStyle w:val="NoSpacing"/>
        <w:rPr>
          <w:rFonts w:ascii="Arial" w:hAnsi="Arial" w:cs="Arial"/>
          <w:sz w:val="12"/>
          <w:szCs w:val="12"/>
        </w:rPr>
      </w:pPr>
      <w:r w:rsidRPr="006055CB">
        <w:rPr>
          <w:rFonts w:ascii="Arial" w:hAnsi="Arial" w:cs="Arial"/>
          <w:sz w:val="24"/>
          <w:szCs w:val="24"/>
        </w:rPr>
        <w:tab/>
      </w:r>
    </w:p>
    <w:p w14:paraId="3C800477" w14:textId="77777777" w:rsidR="00DF1106" w:rsidRDefault="01AC8E06" w:rsidP="00DF1106">
      <w:pPr>
        <w:pStyle w:val="NoSpacing"/>
        <w:numPr>
          <w:ilvl w:val="0"/>
          <w:numId w:val="26"/>
        </w:numPr>
        <w:rPr>
          <w:rFonts w:ascii="Arial" w:hAnsi="Arial" w:cs="Arial"/>
          <w:b/>
          <w:bCs/>
          <w:sz w:val="24"/>
          <w:szCs w:val="24"/>
        </w:rPr>
      </w:pPr>
      <w:r w:rsidRPr="01AC8E06">
        <w:rPr>
          <w:rFonts w:ascii="Arial" w:hAnsi="Arial" w:cs="Arial"/>
          <w:b/>
          <w:bCs/>
          <w:sz w:val="24"/>
          <w:szCs w:val="24"/>
        </w:rPr>
        <w:t>Standing Committee Reports:</w:t>
      </w:r>
    </w:p>
    <w:p w14:paraId="5A1C0CC9" w14:textId="77777777" w:rsidR="00DF1106" w:rsidRDefault="01AC8E06" w:rsidP="00DF1106">
      <w:pPr>
        <w:pStyle w:val="NoSpacing"/>
        <w:numPr>
          <w:ilvl w:val="1"/>
          <w:numId w:val="26"/>
        </w:numPr>
        <w:rPr>
          <w:rFonts w:ascii="Arial" w:hAnsi="Arial" w:cs="Arial"/>
          <w:b/>
          <w:bCs/>
          <w:sz w:val="24"/>
          <w:szCs w:val="24"/>
        </w:rPr>
      </w:pPr>
      <w:r w:rsidRPr="00DF1106">
        <w:rPr>
          <w:rFonts w:ascii="Arial" w:hAnsi="Arial" w:cs="Arial"/>
          <w:b/>
          <w:bCs/>
          <w:sz w:val="24"/>
          <w:szCs w:val="24"/>
        </w:rPr>
        <w:t xml:space="preserve">Compensation, Benefits, &amp; Workload: </w:t>
      </w:r>
      <w:r w:rsidRPr="00DF1106">
        <w:rPr>
          <w:rFonts w:ascii="Arial" w:hAnsi="Arial" w:cs="Arial"/>
          <w:sz w:val="24"/>
          <w:szCs w:val="24"/>
        </w:rPr>
        <w:t xml:space="preserve">Tod </w:t>
      </w:r>
      <w:proofErr w:type="spellStart"/>
      <w:r w:rsidRPr="00DF1106">
        <w:rPr>
          <w:rFonts w:ascii="Arial" w:hAnsi="Arial" w:cs="Arial"/>
          <w:sz w:val="24"/>
          <w:szCs w:val="24"/>
        </w:rPr>
        <w:t>Bisch</w:t>
      </w:r>
      <w:proofErr w:type="spellEnd"/>
    </w:p>
    <w:p w14:paraId="242145C0" w14:textId="71D3113C" w:rsidR="00F8708A" w:rsidRPr="00493FE0" w:rsidRDefault="00DF1106" w:rsidP="00106D3D">
      <w:pPr>
        <w:pStyle w:val="NoSpacing"/>
        <w:numPr>
          <w:ilvl w:val="1"/>
          <w:numId w:val="41"/>
        </w:numPr>
        <w:rPr>
          <w:rFonts w:ascii="Arial" w:hAnsi="Arial" w:cs="Arial"/>
          <w:bCs/>
          <w:sz w:val="24"/>
          <w:szCs w:val="24"/>
        </w:rPr>
      </w:pPr>
      <w:r w:rsidRPr="00493FE0">
        <w:rPr>
          <w:rFonts w:ascii="Arial" w:hAnsi="Arial" w:cs="Arial"/>
          <w:bCs/>
          <w:sz w:val="24"/>
          <w:szCs w:val="24"/>
        </w:rPr>
        <w:t>N</w:t>
      </w:r>
      <w:r w:rsidR="005261D9">
        <w:rPr>
          <w:rFonts w:ascii="Arial" w:hAnsi="Arial" w:cs="Arial"/>
          <w:bCs/>
          <w:sz w:val="24"/>
          <w:szCs w:val="24"/>
        </w:rPr>
        <w:t>o meeting in April due to Chair/</w:t>
      </w:r>
      <w:r w:rsidRPr="00493FE0">
        <w:rPr>
          <w:rFonts w:ascii="Arial" w:hAnsi="Arial" w:cs="Arial"/>
          <w:bCs/>
          <w:sz w:val="24"/>
          <w:szCs w:val="24"/>
        </w:rPr>
        <w:t>Associate Chair elections on the 6</w:t>
      </w:r>
      <w:r w:rsidRPr="00493FE0">
        <w:rPr>
          <w:rFonts w:ascii="Arial" w:hAnsi="Arial" w:cs="Arial"/>
          <w:bCs/>
          <w:sz w:val="24"/>
          <w:szCs w:val="24"/>
          <w:vertAlign w:val="superscript"/>
        </w:rPr>
        <w:t>th</w:t>
      </w:r>
      <w:r w:rsidRPr="00493FE0">
        <w:rPr>
          <w:rFonts w:ascii="Arial" w:hAnsi="Arial" w:cs="Arial"/>
          <w:bCs/>
          <w:sz w:val="24"/>
          <w:szCs w:val="24"/>
        </w:rPr>
        <w:t xml:space="preserve">; </w:t>
      </w:r>
      <w:r w:rsidR="00847F54" w:rsidRPr="00493FE0">
        <w:rPr>
          <w:rFonts w:ascii="Arial" w:hAnsi="Arial" w:cs="Arial"/>
          <w:bCs/>
          <w:sz w:val="24"/>
          <w:szCs w:val="24"/>
        </w:rPr>
        <w:t>we are going to work with Mohamad</w:t>
      </w:r>
      <w:r w:rsidR="01AC8E06" w:rsidRPr="00493FE0">
        <w:rPr>
          <w:rFonts w:ascii="Arial" w:hAnsi="Arial" w:cs="Arial"/>
          <w:bCs/>
          <w:sz w:val="24"/>
          <w:szCs w:val="24"/>
        </w:rPr>
        <w:t xml:space="preserve"> </w:t>
      </w:r>
      <w:r w:rsidR="00847F54" w:rsidRPr="00493FE0">
        <w:rPr>
          <w:rFonts w:ascii="Arial" w:hAnsi="Arial" w:cs="Arial"/>
          <w:bCs/>
          <w:sz w:val="24"/>
          <w:szCs w:val="24"/>
        </w:rPr>
        <w:t>to bring in Dr. Perez for our May 4</w:t>
      </w:r>
      <w:r w:rsidR="00847F54" w:rsidRPr="00493FE0">
        <w:rPr>
          <w:rFonts w:ascii="Arial" w:hAnsi="Arial" w:cs="Arial"/>
          <w:bCs/>
          <w:sz w:val="24"/>
          <w:szCs w:val="24"/>
          <w:vertAlign w:val="superscript"/>
        </w:rPr>
        <w:t>th</w:t>
      </w:r>
      <w:r w:rsidR="00847F54" w:rsidRPr="00493FE0">
        <w:rPr>
          <w:rFonts w:ascii="Arial" w:hAnsi="Arial" w:cs="Arial"/>
          <w:bCs/>
          <w:sz w:val="24"/>
          <w:szCs w:val="24"/>
        </w:rPr>
        <w:t xml:space="preserve"> meeting </w:t>
      </w:r>
      <w:r w:rsidR="01AC8E06" w:rsidRPr="00493FE0">
        <w:rPr>
          <w:rFonts w:ascii="Arial" w:hAnsi="Arial" w:cs="Arial"/>
          <w:bCs/>
          <w:sz w:val="24"/>
          <w:szCs w:val="24"/>
        </w:rPr>
        <w:t xml:space="preserve"> </w:t>
      </w:r>
      <w:r w:rsidR="00493FE0" w:rsidRPr="00493FE0">
        <w:rPr>
          <w:rFonts w:ascii="Arial" w:hAnsi="Arial" w:cs="Arial"/>
          <w:bCs/>
          <w:sz w:val="24"/>
          <w:szCs w:val="24"/>
        </w:rPr>
        <w:t>(1:00-2:30pm in SJAC 140)</w:t>
      </w:r>
    </w:p>
    <w:p w14:paraId="1C8024E0" w14:textId="7B13728C" w:rsidR="005261D9" w:rsidRPr="005261D9" w:rsidRDefault="01AC8E06" w:rsidP="005261D9">
      <w:pPr>
        <w:pStyle w:val="NoSpacing"/>
        <w:numPr>
          <w:ilvl w:val="0"/>
          <w:numId w:val="41"/>
        </w:numPr>
        <w:spacing w:line="276" w:lineRule="auto"/>
        <w:rPr>
          <w:rFonts w:ascii="Arial" w:hAnsi="Arial" w:cs="Arial"/>
          <w:b/>
          <w:bCs/>
          <w:sz w:val="24"/>
          <w:szCs w:val="24"/>
        </w:rPr>
      </w:pPr>
      <w:r w:rsidRPr="01AC8E06">
        <w:rPr>
          <w:rFonts w:ascii="Arial" w:hAnsi="Arial" w:cs="Arial"/>
          <w:b/>
          <w:bCs/>
          <w:sz w:val="24"/>
          <w:szCs w:val="24"/>
        </w:rPr>
        <w:t xml:space="preserve">Finance: </w:t>
      </w:r>
      <w:r w:rsidRPr="01AC8E06">
        <w:rPr>
          <w:rFonts w:ascii="Arial" w:hAnsi="Arial" w:cs="Arial"/>
          <w:sz w:val="24"/>
          <w:szCs w:val="24"/>
        </w:rPr>
        <w:t xml:space="preserve">James </w:t>
      </w:r>
      <w:proofErr w:type="spellStart"/>
      <w:r w:rsidRPr="01AC8E06">
        <w:rPr>
          <w:rFonts w:ascii="Arial" w:hAnsi="Arial" w:cs="Arial"/>
          <w:sz w:val="24"/>
          <w:szCs w:val="24"/>
        </w:rPr>
        <w:t>Battieste</w:t>
      </w:r>
      <w:proofErr w:type="spellEnd"/>
    </w:p>
    <w:p w14:paraId="341E6882" w14:textId="0466749C" w:rsidR="005261D9" w:rsidRPr="005261D9" w:rsidRDefault="005261D9" w:rsidP="005261D9">
      <w:pPr>
        <w:pStyle w:val="NoSpacing"/>
        <w:numPr>
          <w:ilvl w:val="1"/>
          <w:numId w:val="41"/>
        </w:numPr>
        <w:spacing w:line="276" w:lineRule="auto"/>
        <w:rPr>
          <w:rFonts w:ascii="Arial" w:hAnsi="Arial" w:cs="Arial"/>
          <w:bCs/>
          <w:sz w:val="24"/>
          <w:szCs w:val="24"/>
        </w:rPr>
      </w:pPr>
      <w:r w:rsidRPr="005261D9">
        <w:rPr>
          <w:rFonts w:ascii="Arial" w:hAnsi="Arial" w:cs="Arial"/>
          <w:bCs/>
          <w:sz w:val="24"/>
          <w:szCs w:val="24"/>
        </w:rPr>
        <w:t>Nothing to report</w:t>
      </w:r>
    </w:p>
    <w:p w14:paraId="6429CA18" w14:textId="0B321C9B" w:rsidR="009114B5" w:rsidRPr="005261D9" w:rsidRDefault="01AC8E06" w:rsidP="00106D3D">
      <w:pPr>
        <w:pStyle w:val="NoSpacing"/>
        <w:numPr>
          <w:ilvl w:val="0"/>
          <w:numId w:val="41"/>
        </w:numPr>
        <w:rPr>
          <w:rFonts w:ascii="Arial" w:hAnsi="Arial" w:cs="Arial"/>
          <w:b/>
          <w:bCs/>
          <w:sz w:val="24"/>
          <w:szCs w:val="24"/>
        </w:rPr>
      </w:pPr>
      <w:r w:rsidRPr="005261D9">
        <w:rPr>
          <w:rFonts w:ascii="Arial" w:hAnsi="Arial" w:cs="Arial"/>
          <w:b/>
          <w:bCs/>
          <w:sz w:val="24"/>
          <w:szCs w:val="24"/>
        </w:rPr>
        <w:t>Professional Development:</w:t>
      </w:r>
      <w:r w:rsidRPr="005261D9">
        <w:rPr>
          <w:rFonts w:ascii="Arial" w:hAnsi="Arial" w:cs="Arial"/>
          <w:sz w:val="24"/>
          <w:szCs w:val="24"/>
        </w:rPr>
        <w:t xml:space="preserve"> Mia Taylor </w:t>
      </w:r>
    </w:p>
    <w:p w14:paraId="37728FF6" w14:textId="5AC61BF3" w:rsidR="00666DC3" w:rsidRDefault="005261D9" w:rsidP="00106D3D">
      <w:pPr>
        <w:pStyle w:val="NoSpacing"/>
        <w:numPr>
          <w:ilvl w:val="1"/>
          <w:numId w:val="41"/>
        </w:numPr>
        <w:rPr>
          <w:rFonts w:ascii="Arial" w:hAnsi="Arial" w:cs="Arial"/>
          <w:sz w:val="24"/>
          <w:szCs w:val="24"/>
        </w:rPr>
      </w:pPr>
      <w:r>
        <w:rPr>
          <w:rFonts w:ascii="Arial" w:hAnsi="Arial" w:cs="Arial"/>
          <w:sz w:val="24"/>
          <w:szCs w:val="24"/>
        </w:rPr>
        <w:t>Faculty Confe</w:t>
      </w:r>
      <w:r w:rsidR="00BA4319">
        <w:rPr>
          <w:rFonts w:ascii="Arial" w:hAnsi="Arial" w:cs="Arial"/>
          <w:sz w:val="24"/>
          <w:szCs w:val="24"/>
        </w:rPr>
        <w:t>renc</w:t>
      </w:r>
      <w:r w:rsidR="007E4390">
        <w:rPr>
          <w:rFonts w:ascii="Arial" w:hAnsi="Arial" w:cs="Arial"/>
          <w:sz w:val="24"/>
          <w:szCs w:val="24"/>
        </w:rPr>
        <w:t xml:space="preserve">e: overall, </w:t>
      </w:r>
      <w:r>
        <w:rPr>
          <w:rFonts w:ascii="Arial" w:hAnsi="Arial" w:cs="Arial"/>
          <w:sz w:val="24"/>
          <w:szCs w:val="24"/>
        </w:rPr>
        <w:t>a success; however, there are still some vendor tables with outstanding payments</w:t>
      </w:r>
      <w:r w:rsidR="00666DC3">
        <w:rPr>
          <w:rFonts w:ascii="Arial" w:hAnsi="Arial" w:cs="Arial"/>
          <w:sz w:val="24"/>
          <w:szCs w:val="24"/>
        </w:rPr>
        <w:t xml:space="preserve">. </w:t>
      </w:r>
      <w:r w:rsidR="00210628">
        <w:rPr>
          <w:rFonts w:ascii="Arial" w:hAnsi="Arial" w:cs="Arial"/>
          <w:sz w:val="24"/>
          <w:szCs w:val="24"/>
        </w:rPr>
        <w:t>Lind</w:t>
      </w:r>
      <w:r w:rsidR="00DE182B">
        <w:rPr>
          <w:rFonts w:ascii="Arial" w:hAnsi="Arial" w:cs="Arial"/>
          <w:sz w:val="24"/>
          <w:szCs w:val="24"/>
        </w:rPr>
        <w:t>a</w:t>
      </w:r>
      <w:r w:rsidR="00210628">
        <w:rPr>
          <w:rFonts w:ascii="Arial" w:hAnsi="Arial" w:cs="Arial"/>
          <w:sz w:val="24"/>
          <w:szCs w:val="24"/>
        </w:rPr>
        <w:t xml:space="preserve"> Comte </w:t>
      </w:r>
      <w:r w:rsidR="009873B2">
        <w:rPr>
          <w:rFonts w:ascii="Arial" w:hAnsi="Arial" w:cs="Arial"/>
          <w:sz w:val="24"/>
          <w:szCs w:val="24"/>
        </w:rPr>
        <w:t xml:space="preserve">will provide a debriefing soon. </w:t>
      </w:r>
    </w:p>
    <w:p w14:paraId="221C14D2" w14:textId="5627CEE3" w:rsidR="00DE182B" w:rsidRDefault="00666DC3" w:rsidP="00106D3D">
      <w:pPr>
        <w:pStyle w:val="NoSpacing"/>
        <w:numPr>
          <w:ilvl w:val="1"/>
          <w:numId w:val="41"/>
        </w:numPr>
        <w:rPr>
          <w:rFonts w:ascii="Arial" w:hAnsi="Arial" w:cs="Arial"/>
          <w:sz w:val="24"/>
          <w:szCs w:val="24"/>
        </w:rPr>
      </w:pPr>
      <w:r>
        <w:rPr>
          <w:rFonts w:ascii="Arial" w:hAnsi="Arial" w:cs="Arial"/>
          <w:sz w:val="24"/>
          <w:szCs w:val="24"/>
        </w:rPr>
        <w:t>Faculty Retreat</w:t>
      </w:r>
      <w:r w:rsidR="00BA4319">
        <w:rPr>
          <w:rFonts w:ascii="Arial" w:hAnsi="Arial" w:cs="Arial"/>
          <w:sz w:val="24"/>
          <w:szCs w:val="24"/>
        </w:rPr>
        <w:t xml:space="preserve">: </w:t>
      </w:r>
      <w:r>
        <w:rPr>
          <w:rFonts w:ascii="Arial" w:hAnsi="Arial" w:cs="Arial"/>
          <w:sz w:val="24"/>
          <w:szCs w:val="24"/>
        </w:rPr>
        <w:t>May 15</w:t>
      </w:r>
      <w:r w:rsidR="00330304" w:rsidRPr="00330304">
        <w:rPr>
          <w:rFonts w:ascii="Arial" w:hAnsi="Arial" w:cs="Arial"/>
          <w:sz w:val="24"/>
          <w:szCs w:val="24"/>
          <w:vertAlign w:val="superscript"/>
        </w:rPr>
        <w:t>th</w:t>
      </w:r>
      <w:r>
        <w:rPr>
          <w:rFonts w:ascii="Arial" w:hAnsi="Arial" w:cs="Arial"/>
          <w:sz w:val="24"/>
          <w:szCs w:val="24"/>
        </w:rPr>
        <w:t>-18</w:t>
      </w:r>
      <w:r w:rsidRPr="00666DC3">
        <w:rPr>
          <w:rFonts w:ascii="Arial" w:hAnsi="Arial" w:cs="Arial"/>
          <w:sz w:val="24"/>
          <w:szCs w:val="24"/>
          <w:vertAlign w:val="superscript"/>
        </w:rPr>
        <w:t>th</w:t>
      </w:r>
      <w:r>
        <w:rPr>
          <w:rFonts w:ascii="Arial" w:hAnsi="Arial" w:cs="Arial"/>
          <w:sz w:val="24"/>
          <w:szCs w:val="24"/>
        </w:rPr>
        <w:t xml:space="preserve"> in </w:t>
      </w:r>
      <w:r w:rsidR="00330304">
        <w:rPr>
          <w:rFonts w:ascii="Arial" w:hAnsi="Arial" w:cs="Arial"/>
          <w:sz w:val="24"/>
          <w:szCs w:val="24"/>
        </w:rPr>
        <w:t xml:space="preserve">Galveston. </w:t>
      </w:r>
      <w:r w:rsidR="00E0530F">
        <w:rPr>
          <w:rFonts w:ascii="Arial" w:hAnsi="Arial" w:cs="Arial"/>
          <w:sz w:val="24"/>
          <w:szCs w:val="24"/>
        </w:rPr>
        <w:t>We</w:t>
      </w:r>
      <w:r w:rsidR="009873B2">
        <w:rPr>
          <w:rFonts w:ascii="Arial" w:hAnsi="Arial" w:cs="Arial"/>
          <w:sz w:val="24"/>
          <w:szCs w:val="24"/>
        </w:rPr>
        <w:t xml:space="preserve"> are still</w:t>
      </w:r>
      <w:r w:rsidR="01AC8E06" w:rsidRPr="01AC8E06">
        <w:rPr>
          <w:rFonts w:ascii="Arial" w:hAnsi="Arial" w:cs="Arial"/>
          <w:sz w:val="24"/>
          <w:szCs w:val="24"/>
        </w:rPr>
        <w:t xml:space="preserve"> finalizing log</w:t>
      </w:r>
      <w:r w:rsidR="009873B2">
        <w:rPr>
          <w:rFonts w:ascii="Arial" w:hAnsi="Arial" w:cs="Arial"/>
          <w:sz w:val="24"/>
          <w:szCs w:val="24"/>
        </w:rPr>
        <w:t>istics</w:t>
      </w:r>
      <w:r w:rsidR="01AC8E06" w:rsidRPr="01AC8E06">
        <w:rPr>
          <w:rFonts w:ascii="Arial" w:hAnsi="Arial" w:cs="Arial"/>
          <w:sz w:val="24"/>
          <w:szCs w:val="24"/>
        </w:rPr>
        <w:t xml:space="preserve"> and att</w:t>
      </w:r>
      <w:r w:rsidR="009873B2">
        <w:rPr>
          <w:rFonts w:ascii="Arial" w:hAnsi="Arial" w:cs="Arial"/>
          <w:sz w:val="24"/>
          <w:szCs w:val="24"/>
        </w:rPr>
        <w:t xml:space="preserve">endees. After </w:t>
      </w:r>
      <w:r w:rsidR="00DE182B">
        <w:rPr>
          <w:rFonts w:ascii="Arial" w:hAnsi="Arial" w:cs="Arial"/>
          <w:sz w:val="24"/>
          <w:szCs w:val="24"/>
        </w:rPr>
        <w:t xml:space="preserve">this step, </w:t>
      </w:r>
      <w:proofErr w:type="spellStart"/>
      <w:r w:rsidR="00DE182B">
        <w:rPr>
          <w:rFonts w:ascii="Arial" w:hAnsi="Arial" w:cs="Arial"/>
          <w:sz w:val="24"/>
          <w:szCs w:val="24"/>
        </w:rPr>
        <w:t>Bedichek-Orman</w:t>
      </w:r>
      <w:proofErr w:type="spellEnd"/>
      <w:r w:rsidR="00DE182B">
        <w:rPr>
          <w:rFonts w:ascii="Arial" w:hAnsi="Arial" w:cs="Arial"/>
          <w:sz w:val="24"/>
          <w:szCs w:val="24"/>
        </w:rPr>
        <w:t xml:space="preserve"> will be processed.</w:t>
      </w:r>
    </w:p>
    <w:p w14:paraId="051691A0" w14:textId="7D7F19C4" w:rsidR="00231891" w:rsidRDefault="00DE182B" w:rsidP="00106D3D">
      <w:pPr>
        <w:pStyle w:val="NoSpacing"/>
        <w:numPr>
          <w:ilvl w:val="1"/>
          <w:numId w:val="41"/>
        </w:numPr>
        <w:rPr>
          <w:rFonts w:ascii="Arial" w:hAnsi="Arial" w:cs="Arial"/>
          <w:sz w:val="24"/>
          <w:szCs w:val="24"/>
        </w:rPr>
      </w:pPr>
      <w:r>
        <w:rPr>
          <w:rFonts w:ascii="Arial" w:hAnsi="Arial" w:cs="Arial"/>
          <w:sz w:val="24"/>
          <w:szCs w:val="24"/>
        </w:rPr>
        <w:t xml:space="preserve">Faculty </w:t>
      </w:r>
      <w:r w:rsidR="005E3AC1">
        <w:rPr>
          <w:rFonts w:ascii="Arial" w:hAnsi="Arial" w:cs="Arial"/>
          <w:sz w:val="24"/>
          <w:szCs w:val="24"/>
        </w:rPr>
        <w:t>Teaching and Excellence Awards</w:t>
      </w:r>
      <w:r w:rsidR="00BA4319">
        <w:rPr>
          <w:rFonts w:ascii="Arial" w:hAnsi="Arial" w:cs="Arial"/>
          <w:sz w:val="24"/>
          <w:szCs w:val="24"/>
        </w:rPr>
        <w:t xml:space="preserve">: </w:t>
      </w:r>
      <w:r w:rsidR="01AC8E06" w:rsidRPr="01AC8E06">
        <w:rPr>
          <w:rFonts w:ascii="Arial" w:hAnsi="Arial" w:cs="Arial"/>
          <w:sz w:val="24"/>
          <w:szCs w:val="24"/>
        </w:rPr>
        <w:t>310 nom</w:t>
      </w:r>
      <w:r w:rsidR="005E3AC1">
        <w:rPr>
          <w:rFonts w:ascii="Arial" w:hAnsi="Arial" w:cs="Arial"/>
          <w:sz w:val="24"/>
          <w:szCs w:val="24"/>
        </w:rPr>
        <w:t xml:space="preserve">inees and </w:t>
      </w:r>
      <w:r w:rsidR="01AC8E06" w:rsidRPr="01AC8E06">
        <w:rPr>
          <w:rFonts w:ascii="Arial" w:hAnsi="Arial" w:cs="Arial"/>
          <w:sz w:val="24"/>
          <w:szCs w:val="24"/>
        </w:rPr>
        <w:t>16 ju</w:t>
      </w:r>
      <w:r w:rsidR="00E0530F">
        <w:rPr>
          <w:rFonts w:ascii="Arial" w:hAnsi="Arial" w:cs="Arial"/>
          <w:sz w:val="24"/>
          <w:szCs w:val="24"/>
        </w:rPr>
        <w:t>dges</w:t>
      </w:r>
      <w:r w:rsidR="00D90343">
        <w:rPr>
          <w:rFonts w:ascii="Arial" w:hAnsi="Arial" w:cs="Arial"/>
          <w:sz w:val="24"/>
          <w:szCs w:val="24"/>
        </w:rPr>
        <w:t xml:space="preserve">; </w:t>
      </w:r>
      <w:r w:rsidR="00231891">
        <w:rPr>
          <w:rFonts w:ascii="Arial" w:hAnsi="Arial" w:cs="Arial"/>
          <w:sz w:val="24"/>
          <w:szCs w:val="24"/>
        </w:rPr>
        <w:t>nominees will be divided among judges</w:t>
      </w:r>
      <w:r w:rsidR="00E0530F">
        <w:rPr>
          <w:rFonts w:ascii="Arial" w:hAnsi="Arial" w:cs="Arial"/>
          <w:sz w:val="24"/>
          <w:szCs w:val="24"/>
        </w:rPr>
        <w:t xml:space="preserve">. An email </w:t>
      </w:r>
      <w:r w:rsidR="00206C1B">
        <w:rPr>
          <w:rFonts w:ascii="Arial" w:hAnsi="Arial" w:cs="Arial"/>
          <w:sz w:val="24"/>
          <w:szCs w:val="24"/>
        </w:rPr>
        <w:t>regarding judging will be forthcoming from Richard Gosselin.</w:t>
      </w:r>
    </w:p>
    <w:p w14:paraId="0A96F2AE" w14:textId="77777777" w:rsidR="00D90343" w:rsidRDefault="00C63364" w:rsidP="00106D3D">
      <w:pPr>
        <w:pStyle w:val="NoSpacing"/>
        <w:numPr>
          <w:ilvl w:val="1"/>
          <w:numId w:val="41"/>
        </w:numPr>
        <w:rPr>
          <w:rFonts w:ascii="Arial" w:hAnsi="Arial" w:cs="Arial"/>
          <w:sz w:val="24"/>
          <w:szCs w:val="24"/>
        </w:rPr>
      </w:pPr>
      <w:proofErr w:type="spellStart"/>
      <w:r>
        <w:rPr>
          <w:rFonts w:ascii="Arial" w:hAnsi="Arial" w:cs="Arial"/>
          <w:sz w:val="24"/>
          <w:szCs w:val="24"/>
        </w:rPr>
        <w:t>Bedichek-Orman</w:t>
      </w:r>
      <w:proofErr w:type="spellEnd"/>
      <w:r>
        <w:rPr>
          <w:rFonts w:ascii="Arial" w:hAnsi="Arial" w:cs="Arial"/>
          <w:sz w:val="24"/>
          <w:szCs w:val="24"/>
        </w:rPr>
        <w:t xml:space="preserve"> Auc</w:t>
      </w:r>
      <w:r w:rsidR="00231891">
        <w:rPr>
          <w:rFonts w:ascii="Arial" w:hAnsi="Arial" w:cs="Arial"/>
          <w:sz w:val="24"/>
          <w:szCs w:val="24"/>
        </w:rPr>
        <w:t xml:space="preserve">tion </w:t>
      </w:r>
      <w:r>
        <w:rPr>
          <w:rFonts w:ascii="Arial" w:hAnsi="Arial" w:cs="Arial"/>
          <w:sz w:val="24"/>
          <w:szCs w:val="24"/>
        </w:rPr>
        <w:t>will be November 2</w:t>
      </w:r>
      <w:r w:rsidRPr="00C63364">
        <w:rPr>
          <w:rFonts w:ascii="Arial" w:hAnsi="Arial" w:cs="Arial"/>
          <w:sz w:val="24"/>
          <w:szCs w:val="24"/>
          <w:vertAlign w:val="superscript"/>
        </w:rPr>
        <w:t>nd</w:t>
      </w:r>
      <w:r>
        <w:rPr>
          <w:rFonts w:ascii="Arial" w:hAnsi="Arial" w:cs="Arial"/>
          <w:sz w:val="24"/>
          <w:szCs w:val="24"/>
        </w:rPr>
        <w:t xml:space="preserve">. We are partnering with </w:t>
      </w:r>
    </w:p>
    <w:p w14:paraId="60732687" w14:textId="4A110919" w:rsidR="004225CD" w:rsidRDefault="00C63364" w:rsidP="00106D3D">
      <w:pPr>
        <w:pStyle w:val="NoSpacing"/>
        <w:ind w:left="1980"/>
        <w:rPr>
          <w:rFonts w:ascii="Arial" w:hAnsi="Arial" w:cs="Arial"/>
          <w:sz w:val="24"/>
          <w:szCs w:val="24"/>
        </w:rPr>
      </w:pPr>
      <w:r>
        <w:rPr>
          <w:rFonts w:ascii="Arial" w:hAnsi="Arial" w:cs="Arial"/>
          <w:sz w:val="24"/>
          <w:szCs w:val="24"/>
        </w:rPr>
        <w:t>E-</w:t>
      </w:r>
      <w:r w:rsidR="004225CD">
        <w:rPr>
          <w:rFonts w:ascii="Arial" w:hAnsi="Arial" w:cs="Arial"/>
          <w:sz w:val="24"/>
          <w:szCs w:val="24"/>
        </w:rPr>
        <w:t xml:space="preserve">events. </w:t>
      </w:r>
    </w:p>
    <w:p w14:paraId="74644388" w14:textId="061EAA60" w:rsidR="00F8708A" w:rsidRPr="00760FFD" w:rsidRDefault="01AC8E06" w:rsidP="00106D3D">
      <w:pPr>
        <w:pStyle w:val="NoSpacing"/>
        <w:numPr>
          <w:ilvl w:val="1"/>
          <w:numId w:val="41"/>
        </w:numPr>
        <w:rPr>
          <w:rFonts w:ascii="Arial" w:hAnsi="Arial" w:cs="Arial"/>
          <w:sz w:val="24"/>
          <w:szCs w:val="24"/>
        </w:rPr>
      </w:pPr>
      <w:r w:rsidRPr="004225CD">
        <w:rPr>
          <w:rFonts w:ascii="Arial" w:hAnsi="Arial" w:cs="Arial"/>
          <w:sz w:val="24"/>
          <w:szCs w:val="24"/>
        </w:rPr>
        <w:t xml:space="preserve">TCCTA and </w:t>
      </w:r>
      <w:r w:rsidR="005E32F2">
        <w:rPr>
          <w:rFonts w:ascii="Arial" w:hAnsi="Arial" w:cs="Arial"/>
          <w:sz w:val="24"/>
          <w:szCs w:val="24"/>
        </w:rPr>
        <w:t xml:space="preserve">Adjuncts </w:t>
      </w:r>
      <w:r w:rsidRPr="004225CD">
        <w:rPr>
          <w:rFonts w:ascii="Arial" w:hAnsi="Arial" w:cs="Arial"/>
          <w:sz w:val="24"/>
          <w:szCs w:val="24"/>
        </w:rPr>
        <w:t xml:space="preserve"> –</w:t>
      </w:r>
      <w:r w:rsidR="005E32F2">
        <w:rPr>
          <w:rFonts w:ascii="Arial" w:hAnsi="Arial" w:cs="Arial"/>
          <w:sz w:val="24"/>
          <w:szCs w:val="24"/>
        </w:rPr>
        <w:t>TCCTA representative (Christina Torres)</w:t>
      </w:r>
      <w:r w:rsidR="00D90343">
        <w:rPr>
          <w:rFonts w:ascii="Arial" w:hAnsi="Arial" w:cs="Arial"/>
          <w:sz w:val="24"/>
          <w:szCs w:val="24"/>
        </w:rPr>
        <w:t xml:space="preserve"> wishes to speak to Adjuncts </w:t>
      </w:r>
      <w:r w:rsidR="00846E17">
        <w:rPr>
          <w:rFonts w:ascii="Arial" w:hAnsi="Arial" w:cs="Arial"/>
          <w:sz w:val="24"/>
          <w:szCs w:val="24"/>
        </w:rPr>
        <w:t xml:space="preserve">regarding benefits. </w:t>
      </w:r>
      <w:r w:rsidR="00760FFD">
        <w:rPr>
          <w:rFonts w:ascii="Arial" w:hAnsi="Arial" w:cs="Arial"/>
          <w:sz w:val="24"/>
          <w:szCs w:val="24"/>
        </w:rPr>
        <w:t>This information will be forwarded to the co-chairs of the Adjunct Caucus.</w:t>
      </w:r>
    </w:p>
    <w:p w14:paraId="7C72BB0C" w14:textId="77777777" w:rsidR="00384579" w:rsidRPr="00384579" w:rsidRDefault="01AC8E06" w:rsidP="00106D3D">
      <w:pPr>
        <w:pStyle w:val="NoSpacing"/>
        <w:numPr>
          <w:ilvl w:val="0"/>
          <w:numId w:val="41"/>
        </w:numPr>
        <w:rPr>
          <w:rFonts w:ascii="Arial" w:hAnsi="Arial" w:cs="Arial"/>
          <w:sz w:val="24"/>
          <w:szCs w:val="24"/>
        </w:rPr>
      </w:pPr>
      <w:r w:rsidRPr="01AC8E06">
        <w:rPr>
          <w:rFonts w:ascii="Arial" w:hAnsi="Arial" w:cs="Arial"/>
          <w:b/>
          <w:bCs/>
          <w:sz w:val="24"/>
          <w:szCs w:val="24"/>
        </w:rPr>
        <w:t xml:space="preserve">Educational </w:t>
      </w:r>
      <w:r w:rsidR="00760FFD">
        <w:rPr>
          <w:rFonts w:ascii="Arial" w:hAnsi="Arial" w:cs="Arial"/>
          <w:b/>
          <w:bCs/>
          <w:sz w:val="24"/>
          <w:szCs w:val="24"/>
        </w:rPr>
        <w:t xml:space="preserve">Affairs: </w:t>
      </w:r>
      <w:proofErr w:type="spellStart"/>
      <w:r w:rsidR="00760FFD" w:rsidRPr="00D90343">
        <w:rPr>
          <w:rFonts w:ascii="Arial" w:hAnsi="Arial" w:cs="Arial"/>
          <w:bCs/>
          <w:sz w:val="24"/>
          <w:szCs w:val="24"/>
        </w:rPr>
        <w:t>An</w:t>
      </w:r>
      <w:r w:rsidRPr="01AC8E06">
        <w:rPr>
          <w:rFonts w:ascii="Arial" w:hAnsi="Arial" w:cs="Arial"/>
          <w:sz w:val="24"/>
          <w:szCs w:val="24"/>
        </w:rPr>
        <w:t>trece</w:t>
      </w:r>
      <w:proofErr w:type="spellEnd"/>
      <w:r w:rsidR="00760FFD">
        <w:rPr>
          <w:rFonts w:ascii="Arial" w:hAnsi="Arial" w:cs="Arial"/>
          <w:sz w:val="24"/>
          <w:szCs w:val="24"/>
        </w:rPr>
        <w:t xml:space="preserve"> </w:t>
      </w:r>
      <w:r w:rsidRPr="00760FFD">
        <w:rPr>
          <w:rFonts w:ascii="Arial" w:hAnsi="Arial" w:cs="Arial"/>
          <w:sz w:val="24"/>
          <w:szCs w:val="24"/>
        </w:rPr>
        <w:t>Baggett</w:t>
      </w:r>
      <w:r w:rsidR="00384579">
        <w:rPr>
          <w:rFonts w:ascii="Arial" w:hAnsi="Arial" w:cs="Arial"/>
          <w:sz w:val="24"/>
          <w:szCs w:val="24"/>
        </w:rPr>
        <w:t xml:space="preserve"> - </w:t>
      </w:r>
      <w:proofErr w:type="spellStart"/>
      <w:r w:rsidR="007E4390" w:rsidRPr="00384579">
        <w:rPr>
          <w:rFonts w:ascii="Arial" w:hAnsi="Arial" w:cs="Arial"/>
          <w:sz w:val="24"/>
          <w:szCs w:val="24"/>
        </w:rPr>
        <w:t>Nikky</w:t>
      </w:r>
      <w:proofErr w:type="spellEnd"/>
      <w:r w:rsidR="007E4390" w:rsidRPr="00384579">
        <w:rPr>
          <w:rFonts w:ascii="Arial" w:hAnsi="Arial" w:cs="Arial"/>
          <w:sz w:val="24"/>
          <w:szCs w:val="24"/>
        </w:rPr>
        <w:t xml:space="preserve"> Boutte-</w:t>
      </w:r>
      <w:proofErr w:type="spellStart"/>
      <w:r w:rsidR="007E4390" w:rsidRPr="00384579">
        <w:rPr>
          <w:rFonts w:ascii="Arial" w:hAnsi="Arial" w:cs="Arial"/>
          <w:sz w:val="24"/>
          <w:szCs w:val="24"/>
        </w:rPr>
        <w:t>Heiniluoma</w:t>
      </w:r>
      <w:proofErr w:type="spellEnd"/>
      <w:r w:rsidR="007E4390" w:rsidRPr="00384579">
        <w:rPr>
          <w:rFonts w:ascii="Arial" w:hAnsi="Arial" w:cs="Arial"/>
          <w:bCs/>
          <w:sz w:val="24"/>
          <w:szCs w:val="24"/>
        </w:rPr>
        <w:t xml:space="preserve"> </w:t>
      </w:r>
      <w:r w:rsidR="007242FE" w:rsidRPr="00384579">
        <w:rPr>
          <w:rFonts w:ascii="Arial" w:hAnsi="Arial" w:cs="Arial"/>
          <w:bCs/>
          <w:sz w:val="24"/>
          <w:szCs w:val="24"/>
        </w:rPr>
        <w:t>reporting</w:t>
      </w:r>
    </w:p>
    <w:p w14:paraId="14BDFB9B" w14:textId="40DEE576" w:rsidR="00F8708A" w:rsidRPr="00384579" w:rsidRDefault="01AC8E06" w:rsidP="00106D3D">
      <w:pPr>
        <w:pStyle w:val="NoSpacing"/>
        <w:numPr>
          <w:ilvl w:val="1"/>
          <w:numId w:val="41"/>
        </w:numPr>
        <w:rPr>
          <w:rFonts w:ascii="Arial" w:hAnsi="Arial" w:cs="Arial"/>
          <w:sz w:val="24"/>
          <w:szCs w:val="24"/>
        </w:rPr>
      </w:pPr>
      <w:r w:rsidRPr="00384579">
        <w:rPr>
          <w:rFonts w:ascii="Arial" w:hAnsi="Arial" w:cs="Arial"/>
          <w:sz w:val="24"/>
          <w:szCs w:val="24"/>
        </w:rPr>
        <w:t>did not meet</w:t>
      </w:r>
      <w:r w:rsidR="00384579">
        <w:rPr>
          <w:rFonts w:ascii="Arial" w:hAnsi="Arial" w:cs="Arial"/>
          <w:sz w:val="24"/>
          <w:szCs w:val="24"/>
        </w:rPr>
        <w:t xml:space="preserve">; </w:t>
      </w:r>
      <w:r w:rsidR="007242FE" w:rsidRPr="00384579">
        <w:rPr>
          <w:rFonts w:ascii="Arial" w:hAnsi="Arial" w:cs="Arial"/>
          <w:sz w:val="24"/>
          <w:szCs w:val="24"/>
        </w:rPr>
        <w:t>t</w:t>
      </w:r>
      <w:r w:rsidR="00384579">
        <w:rPr>
          <w:rFonts w:ascii="Arial" w:hAnsi="Arial" w:cs="Arial"/>
          <w:sz w:val="24"/>
          <w:szCs w:val="24"/>
        </w:rPr>
        <w:t xml:space="preserve">entative date scheduled with </w:t>
      </w:r>
      <w:r w:rsidR="007242FE" w:rsidRPr="00384579">
        <w:rPr>
          <w:rFonts w:ascii="Arial" w:hAnsi="Arial" w:cs="Arial"/>
          <w:sz w:val="24"/>
          <w:szCs w:val="24"/>
        </w:rPr>
        <w:t>Dr. Perez on</w:t>
      </w:r>
      <w:r w:rsidRPr="00384579">
        <w:rPr>
          <w:rFonts w:ascii="Arial" w:hAnsi="Arial" w:cs="Arial"/>
          <w:sz w:val="24"/>
          <w:szCs w:val="24"/>
        </w:rPr>
        <w:t xml:space="preserve"> May 8</w:t>
      </w:r>
      <w:r w:rsidR="007242FE" w:rsidRPr="00384579">
        <w:rPr>
          <w:rFonts w:ascii="Arial" w:hAnsi="Arial" w:cs="Arial"/>
          <w:sz w:val="24"/>
          <w:szCs w:val="24"/>
          <w:vertAlign w:val="superscript"/>
        </w:rPr>
        <w:t>th</w:t>
      </w:r>
      <w:r w:rsidR="007242FE" w:rsidRPr="00384579">
        <w:rPr>
          <w:rFonts w:ascii="Arial" w:hAnsi="Arial" w:cs="Arial"/>
          <w:sz w:val="24"/>
          <w:szCs w:val="24"/>
        </w:rPr>
        <w:t xml:space="preserve"> </w:t>
      </w:r>
    </w:p>
    <w:p w14:paraId="46CBD49A" w14:textId="77777777" w:rsidR="00384579" w:rsidRPr="00384579" w:rsidRDefault="01AC8E06" w:rsidP="00106D3D">
      <w:pPr>
        <w:pStyle w:val="NoSpacing"/>
        <w:numPr>
          <w:ilvl w:val="0"/>
          <w:numId w:val="41"/>
        </w:numPr>
        <w:rPr>
          <w:rFonts w:ascii="Arial" w:hAnsi="Arial" w:cs="Arial"/>
          <w:sz w:val="24"/>
          <w:szCs w:val="24"/>
        </w:rPr>
      </w:pPr>
      <w:r w:rsidRPr="01AC8E06">
        <w:rPr>
          <w:rFonts w:ascii="Arial" w:hAnsi="Arial" w:cs="Arial"/>
          <w:b/>
          <w:bCs/>
          <w:sz w:val="24"/>
          <w:szCs w:val="24"/>
        </w:rPr>
        <w:t xml:space="preserve">Policies and Procedures: </w:t>
      </w:r>
      <w:r w:rsidR="00384579">
        <w:rPr>
          <w:rFonts w:ascii="Arial" w:hAnsi="Arial" w:cs="Arial"/>
          <w:sz w:val="24"/>
          <w:szCs w:val="24"/>
        </w:rPr>
        <w:t xml:space="preserve">Laurel Lacroix - </w:t>
      </w:r>
      <w:r w:rsidR="007242FE" w:rsidRPr="00905A9F">
        <w:rPr>
          <w:rFonts w:ascii="Arial" w:hAnsi="Arial" w:cs="Arial"/>
          <w:bCs/>
          <w:sz w:val="24"/>
          <w:szCs w:val="24"/>
        </w:rPr>
        <w:t>Mohama</w:t>
      </w:r>
      <w:r w:rsidR="00384579">
        <w:rPr>
          <w:rFonts w:ascii="Arial" w:hAnsi="Arial" w:cs="Arial"/>
          <w:bCs/>
          <w:sz w:val="24"/>
          <w:szCs w:val="24"/>
        </w:rPr>
        <w:t xml:space="preserve">d </w:t>
      </w:r>
      <w:proofErr w:type="spellStart"/>
      <w:r w:rsidR="00384579">
        <w:rPr>
          <w:rFonts w:ascii="Arial" w:hAnsi="Arial" w:cs="Arial"/>
          <w:bCs/>
          <w:sz w:val="24"/>
          <w:szCs w:val="24"/>
        </w:rPr>
        <w:t>Tlass</w:t>
      </w:r>
      <w:proofErr w:type="spellEnd"/>
      <w:r w:rsidR="00384579">
        <w:rPr>
          <w:rFonts w:ascii="Arial" w:hAnsi="Arial" w:cs="Arial"/>
          <w:bCs/>
          <w:sz w:val="24"/>
          <w:szCs w:val="24"/>
        </w:rPr>
        <w:t xml:space="preserve"> reporting</w:t>
      </w:r>
    </w:p>
    <w:p w14:paraId="12D647EC" w14:textId="30A20E65" w:rsidR="00384579" w:rsidRDefault="007242FE" w:rsidP="00106D3D">
      <w:pPr>
        <w:pStyle w:val="NoSpacing"/>
        <w:numPr>
          <w:ilvl w:val="1"/>
          <w:numId w:val="41"/>
        </w:numPr>
        <w:rPr>
          <w:rFonts w:ascii="Arial" w:hAnsi="Arial" w:cs="Arial"/>
          <w:sz w:val="24"/>
          <w:szCs w:val="24"/>
        </w:rPr>
      </w:pPr>
      <w:r w:rsidRPr="00905A9F">
        <w:rPr>
          <w:rFonts w:ascii="Arial" w:hAnsi="Arial" w:cs="Arial"/>
          <w:sz w:val="24"/>
          <w:szCs w:val="24"/>
        </w:rPr>
        <w:t xml:space="preserve">putting </w:t>
      </w:r>
      <w:r w:rsidR="00D90343">
        <w:rPr>
          <w:rFonts w:ascii="Arial" w:hAnsi="Arial" w:cs="Arial"/>
          <w:sz w:val="24"/>
          <w:szCs w:val="24"/>
        </w:rPr>
        <w:t xml:space="preserve">together </w:t>
      </w:r>
      <w:r w:rsidR="002548A9" w:rsidRPr="00905A9F">
        <w:rPr>
          <w:rFonts w:ascii="Arial" w:hAnsi="Arial" w:cs="Arial"/>
          <w:sz w:val="24"/>
          <w:szCs w:val="24"/>
        </w:rPr>
        <w:t xml:space="preserve">a team </w:t>
      </w:r>
      <w:r w:rsidR="00384579">
        <w:rPr>
          <w:rFonts w:ascii="Arial" w:hAnsi="Arial" w:cs="Arial"/>
          <w:sz w:val="24"/>
          <w:szCs w:val="24"/>
        </w:rPr>
        <w:t xml:space="preserve">to begin on </w:t>
      </w:r>
      <w:r w:rsidR="002548A9" w:rsidRPr="00905A9F">
        <w:rPr>
          <w:rFonts w:ascii="Arial" w:hAnsi="Arial" w:cs="Arial"/>
          <w:sz w:val="24"/>
          <w:szCs w:val="24"/>
        </w:rPr>
        <w:t>60/</w:t>
      </w:r>
      <w:r w:rsidR="01AC8E06" w:rsidRPr="00905A9F">
        <w:rPr>
          <w:rFonts w:ascii="Arial" w:hAnsi="Arial" w:cs="Arial"/>
          <w:sz w:val="24"/>
          <w:szCs w:val="24"/>
        </w:rPr>
        <w:t xml:space="preserve">40 </w:t>
      </w:r>
      <w:r w:rsidR="00384579">
        <w:rPr>
          <w:rFonts w:ascii="Arial" w:hAnsi="Arial" w:cs="Arial"/>
          <w:sz w:val="24"/>
          <w:szCs w:val="24"/>
        </w:rPr>
        <w:t>information next week</w:t>
      </w:r>
    </w:p>
    <w:p w14:paraId="33FC56D2" w14:textId="2B659CF8" w:rsidR="00F8708A" w:rsidRPr="00905A9F" w:rsidRDefault="00570441" w:rsidP="00106D3D">
      <w:pPr>
        <w:pStyle w:val="NoSpacing"/>
        <w:numPr>
          <w:ilvl w:val="1"/>
          <w:numId w:val="41"/>
        </w:numPr>
        <w:rPr>
          <w:rFonts w:ascii="Arial" w:hAnsi="Arial" w:cs="Arial"/>
          <w:sz w:val="24"/>
          <w:szCs w:val="24"/>
        </w:rPr>
      </w:pPr>
      <w:r w:rsidRPr="00905A9F">
        <w:rPr>
          <w:rFonts w:ascii="Arial" w:hAnsi="Arial" w:cs="Arial"/>
          <w:sz w:val="24"/>
          <w:szCs w:val="24"/>
        </w:rPr>
        <w:t xml:space="preserve">Chair Caucus is working </w:t>
      </w:r>
      <w:r w:rsidR="00D90343">
        <w:rPr>
          <w:rFonts w:ascii="Arial" w:hAnsi="Arial" w:cs="Arial"/>
          <w:sz w:val="24"/>
          <w:szCs w:val="24"/>
        </w:rPr>
        <w:t xml:space="preserve">on </w:t>
      </w:r>
      <w:r w:rsidRPr="00905A9F">
        <w:rPr>
          <w:rFonts w:ascii="Arial" w:hAnsi="Arial" w:cs="Arial"/>
          <w:sz w:val="24"/>
          <w:szCs w:val="24"/>
        </w:rPr>
        <w:t xml:space="preserve">a training for new Chair and Associate Chairs </w:t>
      </w:r>
    </w:p>
    <w:p w14:paraId="182D90E6" w14:textId="50D70A1E" w:rsidR="009114B5" w:rsidRDefault="01AC8E06" w:rsidP="00106D3D">
      <w:pPr>
        <w:pStyle w:val="NoSpacing"/>
        <w:numPr>
          <w:ilvl w:val="0"/>
          <w:numId w:val="41"/>
        </w:numPr>
        <w:rPr>
          <w:rFonts w:ascii="Arial" w:hAnsi="Arial" w:cs="Arial"/>
          <w:sz w:val="24"/>
          <w:szCs w:val="24"/>
        </w:rPr>
      </w:pPr>
      <w:r w:rsidRPr="01AC8E06">
        <w:rPr>
          <w:rFonts w:ascii="Arial" w:hAnsi="Arial" w:cs="Arial"/>
          <w:b/>
          <w:bCs/>
          <w:sz w:val="24"/>
          <w:szCs w:val="24"/>
        </w:rPr>
        <w:t xml:space="preserve">Student Success: </w:t>
      </w:r>
      <w:r w:rsidRPr="01AC8E06">
        <w:rPr>
          <w:rFonts w:ascii="Arial" w:hAnsi="Arial" w:cs="Arial"/>
          <w:sz w:val="24"/>
          <w:szCs w:val="24"/>
        </w:rPr>
        <w:t xml:space="preserve">Annie </w:t>
      </w:r>
      <w:proofErr w:type="spellStart"/>
      <w:r w:rsidRPr="01AC8E06">
        <w:rPr>
          <w:rFonts w:ascii="Arial" w:hAnsi="Arial" w:cs="Arial"/>
          <w:sz w:val="24"/>
          <w:szCs w:val="24"/>
        </w:rPr>
        <w:t>Tsui</w:t>
      </w:r>
      <w:proofErr w:type="spellEnd"/>
    </w:p>
    <w:p w14:paraId="266D4879" w14:textId="75684948" w:rsidR="00384579" w:rsidRDefault="3624469E" w:rsidP="00106D3D">
      <w:pPr>
        <w:pStyle w:val="NoSpacing"/>
        <w:numPr>
          <w:ilvl w:val="1"/>
          <w:numId w:val="41"/>
        </w:numPr>
        <w:rPr>
          <w:rFonts w:ascii="Arial" w:hAnsi="Arial" w:cs="Arial"/>
          <w:sz w:val="24"/>
          <w:szCs w:val="24"/>
        </w:rPr>
      </w:pPr>
      <w:r w:rsidRPr="3624469E">
        <w:rPr>
          <w:rFonts w:ascii="Arial" w:hAnsi="Arial" w:cs="Arial"/>
          <w:sz w:val="24"/>
          <w:szCs w:val="24"/>
        </w:rPr>
        <w:lastRenderedPageBreak/>
        <w:t xml:space="preserve">draft regarding testing accommodations </w:t>
      </w:r>
      <w:r w:rsidR="00D90343">
        <w:rPr>
          <w:rFonts w:ascii="Arial" w:hAnsi="Arial" w:cs="Arial"/>
          <w:sz w:val="24"/>
          <w:szCs w:val="24"/>
        </w:rPr>
        <w:t xml:space="preserve">went </w:t>
      </w:r>
      <w:r w:rsidRPr="3624469E">
        <w:rPr>
          <w:rFonts w:ascii="Arial" w:hAnsi="Arial" w:cs="Arial"/>
          <w:sz w:val="24"/>
          <w:szCs w:val="24"/>
        </w:rPr>
        <w:t>to Piper Butler and Dr. Perez—committee has received an email response back</w:t>
      </w:r>
    </w:p>
    <w:p w14:paraId="53B2D3D2" w14:textId="1A42BF0E" w:rsidR="3624469E" w:rsidRDefault="3624469E" w:rsidP="00106D3D">
      <w:pPr>
        <w:pStyle w:val="NoSpacing"/>
        <w:numPr>
          <w:ilvl w:val="2"/>
          <w:numId w:val="41"/>
        </w:numPr>
        <w:rPr>
          <w:rFonts w:ascii="Arial" w:hAnsi="Arial" w:cs="Arial"/>
          <w:sz w:val="24"/>
          <w:szCs w:val="24"/>
        </w:rPr>
      </w:pPr>
      <w:r w:rsidRPr="3624469E">
        <w:rPr>
          <w:rFonts w:ascii="Arial" w:hAnsi="Arial" w:cs="Arial"/>
          <w:sz w:val="24"/>
          <w:szCs w:val="24"/>
        </w:rPr>
        <w:t xml:space="preserve">Testing Services will deliver ADA services and provide support; when it comes to make-ups, though, not all centers have capacity </w:t>
      </w:r>
    </w:p>
    <w:p w14:paraId="40CCAE05" w14:textId="733410C0" w:rsidR="3624469E" w:rsidRDefault="3624469E" w:rsidP="00106D3D">
      <w:pPr>
        <w:pStyle w:val="NoSpacing"/>
        <w:numPr>
          <w:ilvl w:val="2"/>
          <w:numId w:val="41"/>
        </w:numPr>
        <w:rPr>
          <w:sz w:val="24"/>
          <w:szCs w:val="24"/>
        </w:rPr>
      </w:pPr>
      <w:r w:rsidRPr="3624469E">
        <w:rPr>
          <w:rFonts w:ascii="Arial" w:hAnsi="Arial" w:cs="Arial"/>
          <w:sz w:val="24"/>
          <w:szCs w:val="24"/>
        </w:rPr>
        <w:t>Concern from Student Success committee member on Senate floor: there are not consistent standards or necessary staff in Testing Centers; there needs to be more money invested and more accommodations to address student needs</w:t>
      </w:r>
      <w:r w:rsidR="00D90343">
        <w:rPr>
          <w:rFonts w:ascii="Arial" w:hAnsi="Arial" w:cs="Arial"/>
          <w:sz w:val="24"/>
          <w:szCs w:val="24"/>
        </w:rPr>
        <w:t>.</w:t>
      </w:r>
    </w:p>
    <w:p w14:paraId="7DB67F25" w14:textId="7CE2AAB3" w:rsidR="3624469E" w:rsidRDefault="3624469E" w:rsidP="00106D3D">
      <w:pPr>
        <w:pStyle w:val="NoSpacing"/>
        <w:numPr>
          <w:ilvl w:val="2"/>
          <w:numId w:val="41"/>
        </w:numPr>
        <w:rPr>
          <w:sz w:val="24"/>
          <w:szCs w:val="24"/>
        </w:rPr>
      </w:pPr>
      <w:proofErr w:type="spellStart"/>
      <w:r w:rsidRPr="3624469E">
        <w:rPr>
          <w:rFonts w:ascii="Arial" w:hAnsi="Arial" w:cs="Arial"/>
          <w:sz w:val="24"/>
          <w:szCs w:val="24"/>
        </w:rPr>
        <w:t>Nikky</w:t>
      </w:r>
      <w:proofErr w:type="spellEnd"/>
      <w:r w:rsidRPr="3624469E">
        <w:rPr>
          <w:rFonts w:ascii="Arial" w:hAnsi="Arial" w:cs="Arial"/>
          <w:sz w:val="24"/>
          <w:szCs w:val="24"/>
        </w:rPr>
        <w:t xml:space="preserve"> Boutte-</w:t>
      </w:r>
      <w:proofErr w:type="spellStart"/>
      <w:r w:rsidRPr="3624469E">
        <w:rPr>
          <w:rFonts w:ascii="Arial" w:hAnsi="Arial" w:cs="Arial"/>
          <w:sz w:val="24"/>
          <w:szCs w:val="24"/>
        </w:rPr>
        <w:t>Heiniluoma</w:t>
      </w:r>
      <w:proofErr w:type="spellEnd"/>
      <w:r w:rsidRPr="3624469E">
        <w:rPr>
          <w:rFonts w:ascii="Arial" w:hAnsi="Arial" w:cs="Arial"/>
          <w:sz w:val="24"/>
          <w:szCs w:val="24"/>
        </w:rPr>
        <w:t>: conversation with Dr. Perez at Chair Caucus – people are actively looking across system to create a more systemic process; this would provide standardization, considering location hours and staffing: with this, delivering make-up exams (a primary concern) will get better.</w:t>
      </w:r>
    </w:p>
    <w:p w14:paraId="271C793C" w14:textId="4CE5EEFA" w:rsidR="00BC3998" w:rsidRDefault="3624469E" w:rsidP="00106D3D">
      <w:pPr>
        <w:pStyle w:val="NoSpacing"/>
        <w:numPr>
          <w:ilvl w:val="0"/>
          <w:numId w:val="41"/>
        </w:numPr>
        <w:rPr>
          <w:rFonts w:ascii="Arial" w:hAnsi="Arial" w:cs="Arial"/>
          <w:sz w:val="24"/>
          <w:szCs w:val="24"/>
        </w:rPr>
      </w:pPr>
      <w:r w:rsidRPr="3624469E">
        <w:rPr>
          <w:rFonts w:ascii="Arial" w:hAnsi="Arial" w:cs="Arial"/>
          <w:b/>
          <w:bCs/>
          <w:sz w:val="24"/>
          <w:szCs w:val="24"/>
        </w:rPr>
        <w:t>Graduation:</w:t>
      </w:r>
      <w:r w:rsidRPr="3624469E">
        <w:rPr>
          <w:rFonts w:ascii="Arial" w:hAnsi="Arial" w:cs="Arial"/>
          <w:sz w:val="24"/>
          <w:szCs w:val="24"/>
        </w:rPr>
        <w:t xml:space="preserve"> Darin Baskin</w:t>
      </w:r>
    </w:p>
    <w:p w14:paraId="704C3144" w14:textId="1EBB8E90" w:rsidR="3624469E" w:rsidRDefault="3624469E" w:rsidP="00106D3D">
      <w:pPr>
        <w:pStyle w:val="NoSpacing"/>
        <w:numPr>
          <w:ilvl w:val="1"/>
          <w:numId w:val="41"/>
        </w:numPr>
        <w:rPr>
          <w:rFonts w:ascii="Arial" w:hAnsi="Arial" w:cs="Arial"/>
          <w:sz w:val="24"/>
          <w:szCs w:val="24"/>
        </w:rPr>
      </w:pPr>
      <w:r w:rsidRPr="3624469E">
        <w:rPr>
          <w:rFonts w:ascii="Arial" w:hAnsi="Arial" w:cs="Arial"/>
          <w:sz w:val="24"/>
          <w:szCs w:val="24"/>
        </w:rPr>
        <w:t>As of Thursday, April 12</w:t>
      </w:r>
      <w:r w:rsidRPr="3624469E">
        <w:rPr>
          <w:rFonts w:ascii="Arial" w:hAnsi="Arial" w:cs="Arial"/>
          <w:sz w:val="24"/>
          <w:szCs w:val="24"/>
          <w:vertAlign w:val="superscript"/>
        </w:rPr>
        <w:t>th</w:t>
      </w:r>
      <w:r w:rsidRPr="3624469E">
        <w:rPr>
          <w:rFonts w:ascii="Arial" w:hAnsi="Arial" w:cs="Arial"/>
          <w:sz w:val="24"/>
          <w:szCs w:val="24"/>
        </w:rPr>
        <w:t>, only 315 of 900-plus full-time faculty have registered. Only 56 are registered for the evening ceremony. As delegates, we have a responsibility to get the word out to faculty regarding registration.</w:t>
      </w:r>
    </w:p>
    <w:p w14:paraId="57D4D252" w14:textId="46506919" w:rsidR="3624469E" w:rsidRDefault="3624469E" w:rsidP="00106D3D">
      <w:pPr>
        <w:pStyle w:val="NoSpacing"/>
        <w:numPr>
          <w:ilvl w:val="1"/>
          <w:numId w:val="41"/>
        </w:numPr>
        <w:rPr>
          <w:sz w:val="24"/>
          <w:szCs w:val="24"/>
        </w:rPr>
      </w:pPr>
      <w:r w:rsidRPr="3624469E">
        <w:rPr>
          <w:rFonts w:ascii="Arial" w:hAnsi="Arial" w:cs="Arial"/>
          <w:sz w:val="24"/>
          <w:szCs w:val="24"/>
        </w:rPr>
        <w:t xml:space="preserve">Alan Ainsworth, Mohamad </w:t>
      </w:r>
      <w:proofErr w:type="spellStart"/>
      <w:r w:rsidRPr="3624469E">
        <w:rPr>
          <w:rFonts w:ascii="Arial" w:hAnsi="Arial" w:cs="Arial"/>
          <w:sz w:val="24"/>
          <w:szCs w:val="24"/>
        </w:rPr>
        <w:t>Tlass</w:t>
      </w:r>
      <w:proofErr w:type="spellEnd"/>
      <w:r w:rsidRPr="3624469E">
        <w:rPr>
          <w:rFonts w:ascii="Arial" w:hAnsi="Arial" w:cs="Arial"/>
          <w:sz w:val="24"/>
          <w:szCs w:val="24"/>
        </w:rPr>
        <w:t xml:space="preserve">, and others request that the Marching Order email go out again. </w:t>
      </w:r>
    </w:p>
    <w:p w14:paraId="7AAF1C6F" w14:textId="274BEB97" w:rsidR="3624469E" w:rsidRDefault="3624469E" w:rsidP="00106D3D">
      <w:pPr>
        <w:pStyle w:val="NoSpacing"/>
        <w:numPr>
          <w:ilvl w:val="2"/>
          <w:numId w:val="41"/>
        </w:numPr>
        <w:rPr>
          <w:sz w:val="24"/>
          <w:szCs w:val="24"/>
        </w:rPr>
      </w:pPr>
      <w:r w:rsidRPr="3624469E">
        <w:rPr>
          <w:rFonts w:ascii="Arial" w:hAnsi="Arial" w:cs="Arial"/>
          <w:sz w:val="24"/>
          <w:szCs w:val="24"/>
        </w:rPr>
        <w:t>Darin will do this. There have been issues, however, with people who could not log in to the system. These people have been a</w:t>
      </w:r>
      <w:r w:rsidR="00D90343">
        <w:rPr>
          <w:rFonts w:ascii="Arial" w:hAnsi="Arial" w:cs="Arial"/>
          <w:sz w:val="24"/>
          <w:szCs w:val="24"/>
        </w:rPr>
        <w:t>dded; if there are issues (ex. t</w:t>
      </w:r>
      <w:r w:rsidRPr="3624469E">
        <w:rPr>
          <w:rFonts w:ascii="Arial" w:hAnsi="Arial" w:cs="Arial"/>
          <w:sz w:val="24"/>
          <w:szCs w:val="24"/>
        </w:rPr>
        <w:t xml:space="preserve">emporary full-times), contact Darin directly. </w:t>
      </w:r>
    </w:p>
    <w:p w14:paraId="4C63630B" w14:textId="1C58F5C5" w:rsidR="3624469E" w:rsidRDefault="3624469E" w:rsidP="00106D3D">
      <w:pPr>
        <w:pStyle w:val="NoSpacing"/>
        <w:numPr>
          <w:ilvl w:val="1"/>
          <w:numId w:val="41"/>
        </w:numPr>
        <w:rPr>
          <w:sz w:val="24"/>
          <w:szCs w:val="24"/>
        </w:rPr>
      </w:pPr>
      <w:r w:rsidRPr="3624469E">
        <w:rPr>
          <w:rFonts w:ascii="Arial" w:hAnsi="Arial" w:cs="Arial"/>
          <w:sz w:val="24"/>
          <w:szCs w:val="24"/>
        </w:rPr>
        <w:t xml:space="preserve">Concern from floor: language for attending Graduation is not in the contract. </w:t>
      </w:r>
    </w:p>
    <w:p w14:paraId="251A7809" w14:textId="2C43DC5F" w:rsidR="3624469E" w:rsidRDefault="3624469E" w:rsidP="00106D3D">
      <w:pPr>
        <w:pStyle w:val="NoSpacing"/>
        <w:numPr>
          <w:ilvl w:val="2"/>
          <w:numId w:val="41"/>
        </w:numPr>
        <w:rPr>
          <w:sz w:val="24"/>
          <w:szCs w:val="24"/>
        </w:rPr>
      </w:pPr>
      <w:r w:rsidRPr="3624469E">
        <w:rPr>
          <w:rFonts w:ascii="Arial" w:hAnsi="Arial" w:cs="Arial"/>
          <w:sz w:val="24"/>
          <w:szCs w:val="24"/>
        </w:rPr>
        <w:t xml:space="preserve">The implication is </w:t>
      </w:r>
      <w:r w:rsidR="00D90343">
        <w:rPr>
          <w:rFonts w:ascii="Arial" w:hAnsi="Arial" w:cs="Arial"/>
          <w:sz w:val="24"/>
          <w:szCs w:val="24"/>
        </w:rPr>
        <w:t>there</w:t>
      </w:r>
      <w:r w:rsidRPr="3624469E">
        <w:rPr>
          <w:rFonts w:ascii="Arial" w:hAnsi="Arial" w:cs="Arial"/>
          <w:sz w:val="24"/>
          <w:szCs w:val="24"/>
        </w:rPr>
        <w:t>; in addition, while Dr. Perez is receptive to the idea of attending every other year, we, as Faculty, must make a strong effort to attend now.</w:t>
      </w:r>
    </w:p>
    <w:p w14:paraId="62B5830D" w14:textId="77777777" w:rsidR="00106D3D" w:rsidRDefault="3624469E" w:rsidP="00106D3D">
      <w:pPr>
        <w:pStyle w:val="NoSpacing"/>
        <w:numPr>
          <w:ilvl w:val="1"/>
          <w:numId w:val="41"/>
        </w:numPr>
        <w:rPr>
          <w:rFonts w:ascii="Arial" w:hAnsi="Arial" w:cs="Arial"/>
          <w:sz w:val="24"/>
          <w:szCs w:val="24"/>
        </w:rPr>
      </w:pPr>
      <w:r w:rsidRPr="3624469E">
        <w:rPr>
          <w:rFonts w:ascii="Arial" w:hAnsi="Arial" w:cs="Arial"/>
          <w:sz w:val="24"/>
          <w:szCs w:val="24"/>
        </w:rPr>
        <w:t>Kevin Clement: smaller graduation ceremonies</w:t>
      </w:r>
      <w:r w:rsidR="00D90343">
        <w:rPr>
          <w:rFonts w:ascii="Arial" w:hAnsi="Arial" w:cs="Arial"/>
          <w:sz w:val="24"/>
          <w:szCs w:val="24"/>
        </w:rPr>
        <w:t xml:space="preserve"> like </w:t>
      </w:r>
      <w:proofErr w:type="spellStart"/>
      <w:r w:rsidR="00D90343">
        <w:rPr>
          <w:rFonts w:ascii="Arial" w:hAnsi="Arial" w:cs="Arial"/>
          <w:sz w:val="24"/>
          <w:szCs w:val="24"/>
        </w:rPr>
        <w:t>TxCHSE</w:t>
      </w:r>
      <w:proofErr w:type="spellEnd"/>
      <w:r w:rsidRPr="3624469E">
        <w:rPr>
          <w:rFonts w:ascii="Arial" w:hAnsi="Arial" w:cs="Arial"/>
          <w:sz w:val="24"/>
          <w:szCs w:val="24"/>
        </w:rPr>
        <w:t xml:space="preserve"> should be reserved for those who </w:t>
      </w:r>
      <w:r w:rsidR="00D90343">
        <w:rPr>
          <w:rFonts w:ascii="Arial" w:hAnsi="Arial" w:cs="Arial"/>
          <w:sz w:val="24"/>
          <w:szCs w:val="24"/>
        </w:rPr>
        <w:t>cannot attend on Saturday (ex. r</w:t>
      </w:r>
      <w:r w:rsidRPr="3624469E">
        <w:rPr>
          <w:rFonts w:ascii="Arial" w:hAnsi="Arial" w:cs="Arial"/>
          <w:sz w:val="24"/>
          <w:szCs w:val="24"/>
        </w:rPr>
        <w:t xml:space="preserve">eligion; other conflicts) </w:t>
      </w:r>
    </w:p>
    <w:p w14:paraId="3E2BFC1D" w14:textId="77777777" w:rsidR="00106D3D" w:rsidRPr="00106D3D" w:rsidRDefault="3624469E" w:rsidP="00106D3D">
      <w:pPr>
        <w:pStyle w:val="NoSpacing"/>
        <w:numPr>
          <w:ilvl w:val="2"/>
          <w:numId w:val="41"/>
        </w:numPr>
        <w:rPr>
          <w:rFonts w:ascii="Arial" w:hAnsi="Arial" w:cs="Arial"/>
          <w:sz w:val="24"/>
          <w:szCs w:val="24"/>
        </w:rPr>
      </w:pPr>
      <w:r w:rsidRPr="00106D3D">
        <w:rPr>
          <w:rFonts w:ascii="Arial" w:hAnsi="Arial" w:cs="Arial"/>
          <w:sz w:val="24"/>
          <w:szCs w:val="24"/>
        </w:rPr>
        <w:t xml:space="preserve">This has been considered and even allowed </w:t>
      </w:r>
      <w:r w:rsidR="00502967" w:rsidRPr="00106D3D">
        <w:rPr>
          <w:rFonts w:ascii="Arial" w:hAnsi="Arial" w:cs="Arial"/>
          <w:sz w:val="24"/>
          <w:szCs w:val="24"/>
        </w:rPr>
        <w:t>as</w:t>
      </w:r>
      <w:r w:rsidRPr="00106D3D">
        <w:rPr>
          <w:rFonts w:ascii="Arial" w:hAnsi="Arial" w:cs="Arial"/>
          <w:sz w:val="24"/>
          <w:szCs w:val="24"/>
        </w:rPr>
        <w:t xml:space="preserve"> needed; it is difficult to do this for the smaller ceremonies, though. </w:t>
      </w:r>
    </w:p>
    <w:p w14:paraId="5F8617DF" w14:textId="77777777" w:rsidR="00106D3D" w:rsidRDefault="3624469E" w:rsidP="00106D3D">
      <w:pPr>
        <w:pStyle w:val="NoSpacing"/>
        <w:numPr>
          <w:ilvl w:val="1"/>
          <w:numId w:val="41"/>
        </w:numPr>
        <w:rPr>
          <w:rFonts w:ascii="Arial" w:hAnsi="Arial" w:cs="Arial"/>
          <w:sz w:val="24"/>
          <w:szCs w:val="24"/>
        </w:rPr>
      </w:pPr>
      <w:r w:rsidRPr="00106D3D">
        <w:rPr>
          <w:rFonts w:ascii="Arial" w:hAnsi="Arial" w:cs="Arial"/>
          <w:sz w:val="24"/>
          <w:szCs w:val="24"/>
        </w:rPr>
        <w:t xml:space="preserve">Charles </w:t>
      </w:r>
      <w:proofErr w:type="spellStart"/>
      <w:r w:rsidRPr="00106D3D">
        <w:rPr>
          <w:rFonts w:ascii="Arial" w:hAnsi="Arial" w:cs="Arial"/>
          <w:sz w:val="24"/>
          <w:szCs w:val="24"/>
        </w:rPr>
        <w:t>LaMendola</w:t>
      </w:r>
      <w:proofErr w:type="spellEnd"/>
      <w:r w:rsidRPr="00106D3D">
        <w:rPr>
          <w:rFonts w:ascii="Arial" w:hAnsi="Arial" w:cs="Arial"/>
          <w:sz w:val="24"/>
          <w:szCs w:val="24"/>
        </w:rPr>
        <w:t xml:space="preserve">: are Adjuncts able to help at Graduation? What is the process for ordering regalia? </w:t>
      </w:r>
    </w:p>
    <w:p w14:paraId="48AFC778" w14:textId="77777777" w:rsidR="00B339A7" w:rsidRPr="0095640D" w:rsidRDefault="00B339A7" w:rsidP="00106D3D">
      <w:pPr>
        <w:pStyle w:val="NoSpacing"/>
        <w:numPr>
          <w:ilvl w:val="2"/>
          <w:numId w:val="41"/>
        </w:numPr>
        <w:rPr>
          <w:rFonts w:ascii="Arial" w:hAnsi="Arial" w:cs="Arial"/>
          <w:sz w:val="24"/>
          <w:szCs w:val="24"/>
        </w:rPr>
      </w:pPr>
      <w:r w:rsidRPr="0095640D">
        <w:rPr>
          <w:rFonts w:ascii="Arial" w:hAnsi="Arial" w:cs="Arial"/>
          <w:sz w:val="24"/>
          <w:szCs w:val="24"/>
        </w:rPr>
        <w:t>(</w:t>
      </w:r>
      <w:r w:rsidR="3624469E" w:rsidRPr="0095640D">
        <w:rPr>
          <w:rFonts w:ascii="Arial" w:hAnsi="Arial" w:cs="Arial"/>
          <w:sz w:val="24"/>
          <w:szCs w:val="24"/>
        </w:rPr>
        <w:t xml:space="preserve">1) Adjuncts can help in any capacity, but as this is not an official Adjunct duty, there is no pay attached. There is also a parking pass needed for the main ceremonies. (2) Darin will forward the information of the regalia process after Charles sends an initial email. </w:t>
      </w:r>
    </w:p>
    <w:p w14:paraId="6C062874" w14:textId="77777777" w:rsidR="00B339A7" w:rsidRPr="0095640D" w:rsidRDefault="3624469E" w:rsidP="00106D3D">
      <w:pPr>
        <w:pStyle w:val="NoSpacing"/>
        <w:numPr>
          <w:ilvl w:val="1"/>
          <w:numId w:val="41"/>
        </w:numPr>
        <w:rPr>
          <w:rFonts w:ascii="Arial" w:hAnsi="Arial" w:cs="Arial"/>
          <w:sz w:val="24"/>
          <w:szCs w:val="24"/>
        </w:rPr>
      </w:pPr>
      <w:r w:rsidRPr="0095640D">
        <w:rPr>
          <w:rFonts w:ascii="Arial" w:hAnsi="Arial" w:cs="Arial"/>
          <w:sz w:val="24"/>
          <w:szCs w:val="24"/>
        </w:rPr>
        <w:t>Questions from Parish Conkling and David White: do I need to register if I am on the Graduation committee? Do I need to order regalia if I am working the event?</w:t>
      </w:r>
    </w:p>
    <w:p w14:paraId="43390CBD" w14:textId="77777777" w:rsidR="00B339A7" w:rsidRPr="0095640D" w:rsidRDefault="3624469E" w:rsidP="00B339A7">
      <w:pPr>
        <w:pStyle w:val="NoSpacing"/>
        <w:numPr>
          <w:ilvl w:val="2"/>
          <w:numId w:val="41"/>
        </w:numPr>
        <w:rPr>
          <w:rFonts w:ascii="Arial" w:hAnsi="Arial" w:cs="Arial"/>
          <w:sz w:val="24"/>
          <w:szCs w:val="24"/>
        </w:rPr>
      </w:pPr>
      <w:r w:rsidRPr="0095640D">
        <w:rPr>
          <w:rFonts w:ascii="Arial" w:hAnsi="Arial" w:cs="Arial"/>
          <w:sz w:val="24"/>
          <w:szCs w:val="24"/>
        </w:rPr>
        <w:t>(1) No. Committee members will be marked off the list after they attend their shifts. (2) If you are working behind the scenes, you do not need to order or wear regalia.</w:t>
      </w:r>
    </w:p>
    <w:p w14:paraId="39A6CEE8" w14:textId="77777777" w:rsidR="00B339A7" w:rsidRPr="0095640D" w:rsidRDefault="3624469E" w:rsidP="00B339A7">
      <w:pPr>
        <w:pStyle w:val="NoSpacing"/>
        <w:numPr>
          <w:ilvl w:val="1"/>
          <w:numId w:val="41"/>
        </w:numPr>
        <w:rPr>
          <w:rFonts w:ascii="Arial" w:hAnsi="Arial" w:cs="Arial"/>
          <w:sz w:val="24"/>
          <w:szCs w:val="24"/>
        </w:rPr>
      </w:pPr>
      <w:r w:rsidRPr="0095640D">
        <w:rPr>
          <w:rFonts w:ascii="Arial" w:hAnsi="Arial" w:cs="Arial"/>
          <w:sz w:val="24"/>
          <w:szCs w:val="24"/>
        </w:rPr>
        <w:t>Question: do you have a list of those who have registered or those who have not? Could this be sent to Chairs?</w:t>
      </w:r>
    </w:p>
    <w:p w14:paraId="7F26C391" w14:textId="1EA1A0E9" w:rsidR="3624469E" w:rsidRPr="0095640D" w:rsidRDefault="3624469E" w:rsidP="00B339A7">
      <w:pPr>
        <w:pStyle w:val="NoSpacing"/>
        <w:numPr>
          <w:ilvl w:val="2"/>
          <w:numId w:val="41"/>
        </w:numPr>
        <w:rPr>
          <w:rFonts w:ascii="Arial" w:hAnsi="Arial" w:cs="Arial"/>
          <w:sz w:val="24"/>
          <w:szCs w:val="24"/>
        </w:rPr>
      </w:pPr>
      <w:r w:rsidRPr="0095640D">
        <w:rPr>
          <w:rFonts w:ascii="Arial" w:hAnsi="Arial" w:cs="Arial"/>
          <w:sz w:val="24"/>
          <w:szCs w:val="24"/>
        </w:rPr>
        <w:t>This could open the door to potential employee shaming; we, as delegates, have the responsibility to get the word out for registration.</w:t>
      </w:r>
    </w:p>
    <w:p w14:paraId="0722EEF5" w14:textId="512A3138" w:rsidR="004570DB" w:rsidRPr="006055CB" w:rsidRDefault="3624469E" w:rsidP="00106D3D">
      <w:pPr>
        <w:pStyle w:val="NoSpacing"/>
        <w:numPr>
          <w:ilvl w:val="1"/>
          <w:numId w:val="41"/>
        </w:numPr>
        <w:rPr>
          <w:rFonts w:ascii="Arial" w:hAnsi="Arial" w:cs="Arial"/>
          <w:sz w:val="24"/>
          <w:szCs w:val="24"/>
        </w:rPr>
      </w:pPr>
      <w:r w:rsidRPr="3624469E">
        <w:rPr>
          <w:rFonts w:ascii="Arial" w:hAnsi="Arial" w:cs="Arial"/>
          <w:sz w:val="24"/>
          <w:szCs w:val="24"/>
        </w:rPr>
        <w:t xml:space="preserve">Full roster of commencement speakers: </w:t>
      </w:r>
      <w:proofErr w:type="spellStart"/>
      <w:r w:rsidRPr="3624469E">
        <w:rPr>
          <w:rFonts w:ascii="Arial" w:hAnsi="Arial" w:cs="Arial"/>
          <w:sz w:val="24"/>
          <w:szCs w:val="24"/>
        </w:rPr>
        <w:t>TxCHSE</w:t>
      </w:r>
      <w:proofErr w:type="spellEnd"/>
      <w:r w:rsidRPr="3624469E">
        <w:rPr>
          <w:rFonts w:ascii="Arial" w:hAnsi="Arial" w:cs="Arial"/>
          <w:sz w:val="24"/>
          <w:szCs w:val="24"/>
        </w:rPr>
        <w:t xml:space="preserve">: Houston Fire Chief, Samuel Pena; VAST Academy: Crystle Stewart, former Miss Texas and former Miss USA; Main AM: Dr. Bernard Harris; Main PM: Mattress Mack </w:t>
      </w:r>
    </w:p>
    <w:p w14:paraId="03ADAE52" w14:textId="679D2197" w:rsidR="004570DB" w:rsidRPr="006055CB" w:rsidRDefault="3624469E" w:rsidP="00106D3D">
      <w:pPr>
        <w:pStyle w:val="NoSpacing"/>
        <w:numPr>
          <w:ilvl w:val="1"/>
          <w:numId w:val="41"/>
        </w:numPr>
        <w:rPr>
          <w:sz w:val="24"/>
          <w:szCs w:val="24"/>
        </w:rPr>
      </w:pPr>
      <w:r w:rsidRPr="3624469E">
        <w:rPr>
          <w:rFonts w:ascii="Arial" w:hAnsi="Arial" w:cs="Arial"/>
          <w:sz w:val="24"/>
          <w:szCs w:val="24"/>
        </w:rPr>
        <w:lastRenderedPageBreak/>
        <w:t xml:space="preserve">The list of honorary degrees has been </w:t>
      </w:r>
      <w:r w:rsidR="002642FF">
        <w:rPr>
          <w:rFonts w:ascii="Arial" w:hAnsi="Arial" w:cs="Arial"/>
          <w:sz w:val="24"/>
          <w:szCs w:val="24"/>
        </w:rPr>
        <w:t>limited</w:t>
      </w:r>
      <w:r w:rsidRPr="3624469E">
        <w:rPr>
          <w:rFonts w:ascii="Arial" w:hAnsi="Arial" w:cs="Arial"/>
          <w:sz w:val="24"/>
          <w:szCs w:val="24"/>
        </w:rPr>
        <w:t xml:space="preserve"> to two; this will also speed things along at the ceremonies. Darin will send out a list to announcers within the next week.</w:t>
      </w:r>
    </w:p>
    <w:p w14:paraId="21BD02B2" w14:textId="34791462" w:rsidR="004570DB" w:rsidRPr="006055CB" w:rsidRDefault="3624469E" w:rsidP="00106D3D">
      <w:pPr>
        <w:pStyle w:val="NoSpacing"/>
        <w:numPr>
          <w:ilvl w:val="1"/>
          <w:numId w:val="41"/>
        </w:numPr>
        <w:rPr>
          <w:sz w:val="24"/>
          <w:szCs w:val="24"/>
        </w:rPr>
      </w:pPr>
      <w:r w:rsidRPr="3624469E">
        <w:rPr>
          <w:rFonts w:ascii="Arial" w:hAnsi="Arial" w:cs="Arial"/>
          <w:sz w:val="24"/>
          <w:szCs w:val="24"/>
        </w:rPr>
        <w:t xml:space="preserve">Could a portion of Professional Development funds go toward regalia? </w:t>
      </w:r>
    </w:p>
    <w:p w14:paraId="2036130E" w14:textId="6B9AE2FC" w:rsidR="3624469E" w:rsidRDefault="3624469E" w:rsidP="00106D3D">
      <w:pPr>
        <w:pStyle w:val="NoSpacing"/>
        <w:numPr>
          <w:ilvl w:val="2"/>
          <w:numId w:val="41"/>
        </w:numPr>
        <w:rPr>
          <w:sz w:val="24"/>
          <w:szCs w:val="24"/>
        </w:rPr>
      </w:pPr>
      <w:r w:rsidRPr="3624469E">
        <w:rPr>
          <w:rFonts w:ascii="Arial" w:hAnsi="Arial" w:cs="Arial"/>
          <w:sz w:val="24"/>
          <w:szCs w:val="24"/>
        </w:rPr>
        <w:t xml:space="preserve">This has been an ongoing discussion, but the short answer is no. </w:t>
      </w:r>
    </w:p>
    <w:p w14:paraId="0A63B6AF" w14:textId="77777777" w:rsidR="00ED451A" w:rsidRDefault="3624469E" w:rsidP="00106D3D">
      <w:pPr>
        <w:pStyle w:val="NoSpacing"/>
        <w:numPr>
          <w:ilvl w:val="0"/>
          <w:numId w:val="41"/>
        </w:numPr>
        <w:rPr>
          <w:rFonts w:ascii="Arial" w:hAnsi="Arial" w:cs="Arial"/>
          <w:sz w:val="24"/>
          <w:szCs w:val="24"/>
        </w:rPr>
      </w:pPr>
      <w:r w:rsidRPr="3624469E">
        <w:rPr>
          <w:rFonts w:ascii="Arial" w:hAnsi="Arial" w:cs="Arial"/>
          <w:b/>
          <w:bCs/>
          <w:sz w:val="24"/>
          <w:szCs w:val="24"/>
        </w:rPr>
        <w:t xml:space="preserve">Instructional Technology: </w:t>
      </w:r>
      <w:r w:rsidRPr="3624469E">
        <w:rPr>
          <w:rFonts w:ascii="Arial" w:hAnsi="Arial" w:cs="Arial"/>
          <w:sz w:val="24"/>
          <w:szCs w:val="24"/>
        </w:rPr>
        <w:t xml:space="preserve">Stacey Higdon </w:t>
      </w:r>
    </w:p>
    <w:p w14:paraId="2E6420C8" w14:textId="240FBEAF" w:rsidR="00CA3BFC" w:rsidRPr="002642FF" w:rsidRDefault="3624469E" w:rsidP="00106D3D">
      <w:pPr>
        <w:pStyle w:val="NoSpacing"/>
        <w:numPr>
          <w:ilvl w:val="1"/>
          <w:numId w:val="41"/>
        </w:numPr>
        <w:rPr>
          <w:rFonts w:ascii="Arial" w:hAnsi="Arial" w:cs="Arial"/>
          <w:sz w:val="24"/>
          <w:szCs w:val="24"/>
        </w:rPr>
      </w:pPr>
      <w:r w:rsidRPr="002642FF">
        <w:rPr>
          <w:rFonts w:ascii="Arial" w:hAnsi="Arial" w:cs="Arial"/>
          <w:sz w:val="24"/>
          <w:szCs w:val="24"/>
        </w:rPr>
        <w:t xml:space="preserve">working with </w:t>
      </w:r>
      <w:proofErr w:type="spellStart"/>
      <w:r w:rsidRPr="002642FF">
        <w:rPr>
          <w:rFonts w:ascii="Arial" w:hAnsi="Arial" w:cs="Arial"/>
          <w:sz w:val="24"/>
          <w:szCs w:val="24"/>
        </w:rPr>
        <w:t>Dorsetta</w:t>
      </w:r>
      <w:proofErr w:type="spellEnd"/>
      <w:r w:rsidRPr="002642FF">
        <w:rPr>
          <w:rFonts w:ascii="Arial" w:hAnsi="Arial" w:cs="Arial"/>
          <w:sz w:val="24"/>
          <w:szCs w:val="24"/>
        </w:rPr>
        <w:t xml:space="preserve"> Williams of Office of Instructional Engagement to develop Canvas </w:t>
      </w:r>
      <w:proofErr w:type="spellStart"/>
      <w:r w:rsidRPr="002642FF">
        <w:rPr>
          <w:rFonts w:ascii="Arial" w:hAnsi="Arial" w:cs="Arial"/>
          <w:sz w:val="24"/>
          <w:szCs w:val="24"/>
        </w:rPr>
        <w:t>Quickguide</w:t>
      </w:r>
      <w:proofErr w:type="spellEnd"/>
      <w:r w:rsidRPr="002642FF">
        <w:rPr>
          <w:rFonts w:ascii="Arial" w:hAnsi="Arial" w:cs="Arial"/>
          <w:sz w:val="24"/>
          <w:szCs w:val="24"/>
        </w:rPr>
        <w:t xml:space="preserve"> and Start Here Content </w:t>
      </w:r>
    </w:p>
    <w:p w14:paraId="524A5DE4" w14:textId="526B49A3" w:rsidR="00CA3BFC" w:rsidRPr="002642FF" w:rsidRDefault="3624469E" w:rsidP="00106D3D">
      <w:pPr>
        <w:pStyle w:val="NoSpacing"/>
        <w:numPr>
          <w:ilvl w:val="1"/>
          <w:numId w:val="41"/>
        </w:numPr>
        <w:rPr>
          <w:rFonts w:ascii="Arial" w:hAnsi="Arial" w:cs="Arial"/>
          <w:sz w:val="24"/>
          <w:szCs w:val="24"/>
        </w:rPr>
      </w:pPr>
      <w:r w:rsidRPr="002642FF">
        <w:rPr>
          <w:rFonts w:ascii="Arial" w:hAnsi="Arial" w:cs="Arial"/>
          <w:sz w:val="24"/>
          <w:szCs w:val="24"/>
        </w:rPr>
        <w:t>Next meeting – April 27</w:t>
      </w:r>
      <w:r w:rsidRPr="002642FF">
        <w:rPr>
          <w:rFonts w:ascii="Arial" w:hAnsi="Arial" w:cs="Arial"/>
          <w:sz w:val="24"/>
          <w:szCs w:val="24"/>
          <w:vertAlign w:val="superscript"/>
        </w:rPr>
        <w:t>th</w:t>
      </w:r>
      <w:r w:rsidRPr="002642FF">
        <w:rPr>
          <w:rFonts w:ascii="Arial" w:hAnsi="Arial" w:cs="Arial"/>
          <w:sz w:val="24"/>
          <w:szCs w:val="24"/>
        </w:rPr>
        <w:t xml:space="preserve"> at 10-11:30am in SJAC 243</w:t>
      </w:r>
    </w:p>
    <w:p w14:paraId="0A00C760" w14:textId="6195B979" w:rsidR="0048004D" w:rsidRDefault="3624469E" w:rsidP="00106D3D">
      <w:pPr>
        <w:pStyle w:val="NoSpacing"/>
        <w:numPr>
          <w:ilvl w:val="0"/>
          <w:numId w:val="41"/>
        </w:numPr>
        <w:rPr>
          <w:rFonts w:ascii="Arial" w:hAnsi="Arial" w:cs="Arial"/>
          <w:sz w:val="24"/>
          <w:szCs w:val="24"/>
        </w:rPr>
      </w:pPr>
      <w:r w:rsidRPr="3624469E">
        <w:rPr>
          <w:rFonts w:ascii="Arial" w:hAnsi="Arial" w:cs="Arial"/>
          <w:b/>
          <w:bCs/>
          <w:sz w:val="24"/>
          <w:szCs w:val="24"/>
        </w:rPr>
        <w:t xml:space="preserve">Diversity and Inclusion: </w:t>
      </w:r>
      <w:r w:rsidRPr="3624469E">
        <w:rPr>
          <w:rFonts w:ascii="Arial" w:hAnsi="Arial" w:cs="Arial"/>
          <w:sz w:val="24"/>
          <w:szCs w:val="24"/>
        </w:rPr>
        <w:t>Melissa Miller-Waters</w:t>
      </w:r>
    </w:p>
    <w:p w14:paraId="47F930CC" w14:textId="0750539E" w:rsidR="004570DB" w:rsidRPr="006055CB" w:rsidRDefault="3624469E" w:rsidP="00106D3D">
      <w:pPr>
        <w:pStyle w:val="NoSpacing"/>
        <w:numPr>
          <w:ilvl w:val="1"/>
          <w:numId w:val="41"/>
        </w:numPr>
        <w:rPr>
          <w:rFonts w:ascii="Arial" w:hAnsi="Arial" w:cs="Arial"/>
          <w:sz w:val="24"/>
          <w:szCs w:val="24"/>
        </w:rPr>
      </w:pPr>
      <w:r w:rsidRPr="3624469E">
        <w:rPr>
          <w:rFonts w:ascii="Arial" w:hAnsi="Arial" w:cs="Arial"/>
          <w:sz w:val="24"/>
          <w:szCs w:val="24"/>
        </w:rPr>
        <w:t xml:space="preserve">Nothing to report; </w:t>
      </w:r>
      <w:r w:rsidR="002642FF">
        <w:rPr>
          <w:rFonts w:ascii="Arial" w:hAnsi="Arial" w:cs="Arial"/>
          <w:sz w:val="24"/>
          <w:szCs w:val="24"/>
        </w:rPr>
        <w:t xml:space="preserve">next meeting: </w:t>
      </w:r>
      <w:r w:rsidRPr="3624469E">
        <w:rPr>
          <w:rFonts w:ascii="Arial" w:hAnsi="Arial" w:cs="Arial"/>
          <w:sz w:val="24"/>
          <w:szCs w:val="24"/>
        </w:rPr>
        <w:t>Thursday, April 26</w:t>
      </w:r>
      <w:r w:rsidRPr="3624469E">
        <w:rPr>
          <w:rFonts w:ascii="Arial" w:hAnsi="Arial" w:cs="Arial"/>
          <w:sz w:val="24"/>
          <w:szCs w:val="24"/>
          <w:vertAlign w:val="superscript"/>
        </w:rPr>
        <w:t>th</w:t>
      </w:r>
      <w:r w:rsidRPr="3624469E">
        <w:rPr>
          <w:rFonts w:ascii="Arial" w:hAnsi="Arial" w:cs="Arial"/>
          <w:sz w:val="24"/>
          <w:szCs w:val="24"/>
        </w:rPr>
        <w:t xml:space="preserve"> at West Loop, C-140</w:t>
      </w:r>
    </w:p>
    <w:p w14:paraId="5AED75A8" w14:textId="77777777" w:rsidR="00E42998" w:rsidRPr="00FD0D45" w:rsidRDefault="00E42998" w:rsidP="00E42998">
      <w:pPr>
        <w:pStyle w:val="NoSpacing"/>
        <w:ind w:left="1530"/>
        <w:rPr>
          <w:rFonts w:ascii="Arial" w:hAnsi="Arial" w:cs="Arial"/>
          <w:sz w:val="20"/>
          <w:szCs w:val="20"/>
        </w:rPr>
      </w:pPr>
    </w:p>
    <w:p w14:paraId="62C78851" w14:textId="77777777" w:rsidR="004A33F0" w:rsidRPr="006055CB" w:rsidRDefault="009114B5" w:rsidP="01AC8E06">
      <w:pPr>
        <w:pStyle w:val="NoSpacing"/>
        <w:numPr>
          <w:ilvl w:val="0"/>
          <w:numId w:val="26"/>
        </w:numPr>
        <w:rPr>
          <w:rFonts w:ascii="Arial" w:hAnsi="Arial" w:cs="Arial"/>
          <w:b/>
          <w:bCs/>
          <w:sz w:val="24"/>
          <w:szCs w:val="24"/>
        </w:rPr>
      </w:pPr>
      <w:r w:rsidRPr="01AC8E06">
        <w:rPr>
          <w:rFonts w:ascii="Arial" w:hAnsi="Arial" w:cs="Arial"/>
          <w:b/>
          <w:bCs/>
          <w:sz w:val="24"/>
          <w:szCs w:val="24"/>
        </w:rPr>
        <w:t>Special Committees and Caucuses</w:t>
      </w:r>
      <w:r w:rsidR="00DA1A8C" w:rsidRPr="01AC8E06">
        <w:rPr>
          <w:rFonts w:ascii="Arial" w:hAnsi="Arial" w:cs="Arial"/>
          <w:b/>
          <w:bCs/>
          <w:sz w:val="24"/>
          <w:szCs w:val="24"/>
        </w:rPr>
        <w:t>:</w:t>
      </w:r>
      <w:r w:rsidR="00BC3998" w:rsidRPr="006055CB">
        <w:rPr>
          <w:rFonts w:ascii="Arial" w:hAnsi="Arial" w:cs="Arial"/>
          <w:sz w:val="24"/>
          <w:szCs w:val="24"/>
        </w:rPr>
        <w:tab/>
      </w:r>
    </w:p>
    <w:p w14:paraId="1BC586E9" w14:textId="7EF64D15" w:rsidR="00BC3998" w:rsidRDefault="01AC8E06" w:rsidP="01AC8E06">
      <w:pPr>
        <w:pStyle w:val="NoSpacing"/>
        <w:numPr>
          <w:ilvl w:val="0"/>
          <w:numId w:val="29"/>
        </w:numPr>
        <w:rPr>
          <w:rFonts w:ascii="Arial" w:hAnsi="Arial" w:cs="Arial"/>
          <w:sz w:val="24"/>
          <w:szCs w:val="24"/>
        </w:rPr>
      </w:pPr>
      <w:r w:rsidRPr="01AC8E06">
        <w:rPr>
          <w:rFonts w:ascii="Arial" w:hAnsi="Arial" w:cs="Arial"/>
          <w:b/>
          <w:bCs/>
          <w:sz w:val="24"/>
          <w:szCs w:val="24"/>
        </w:rPr>
        <w:t>Past Presidents</w:t>
      </w:r>
      <w:r w:rsidRPr="01AC8E06">
        <w:rPr>
          <w:rFonts w:ascii="Arial" w:hAnsi="Arial" w:cs="Arial"/>
          <w:sz w:val="24"/>
          <w:szCs w:val="24"/>
        </w:rPr>
        <w:t>: Melissa Miller-Waters</w:t>
      </w:r>
    </w:p>
    <w:p w14:paraId="49F8255A" w14:textId="359B84B4" w:rsidR="004570DB" w:rsidRPr="006055CB" w:rsidRDefault="3624469E" w:rsidP="3624469E">
      <w:pPr>
        <w:pStyle w:val="NoSpacing"/>
        <w:numPr>
          <w:ilvl w:val="1"/>
          <w:numId w:val="29"/>
        </w:numPr>
        <w:rPr>
          <w:rFonts w:ascii="Arial" w:hAnsi="Arial" w:cs="Arial"/>
          <w:sz w:val="24"/>
          <w:szCs w:val="24"/>
        </w:rPr>
      </w:pPr>
      <w:r w:rsidRPr="3624469E">
        <w:rPr>
          <w:rFonts w:ascii="Arial" w:hAnsi="Arial" w:cs="Arial"/>
          <w:sz w:val="24"/>
          <w:szCs w:val="24"/>
        </w:rPr>
        <w:t>Nothing to report</w:t>
      </w:r>
    </w:p>
    <w:p w14:paraId="03D55950" w14:textId="0A53317B" w:rsidR="00A557E5" w:rsidRDefault="3624469E" w:rsidP="01AC8E06">
      <w:pPr>
        <w:pStyle w:val="NoSpacing"/>
        <w:numPr>
          <w:ilvl w:val="0"/>
          <w:numId w:val="29"/>
        </w:numPr>
        <w:rPr>
          <w:rFonts w:ascii="Arial" w:hAnsi="Arial" w:cs="Arial"/>
          <w:sz w:val="24"/>
          <w:szCs w:val="24"/>
        </w:rPr>
      </w:pPr>
      <w:r w:rsidRPr="3624469E">
        <w:rPr>
          <w:rFonts w:ascii="Arial" w:hAnsi="Arial" w:cs="Arial"/>
          <w:b/>
          <w:bCs/>
          <w:sz w:val="24"/>
          <w:szCs w:val="24"/>
        </w:rPr>
        <w:t xml:space="preserve">Chair Caucus: </w:t>
      </w:r>
      <w:proofErr w:type="spellStart"/>
      <w:r w:rsidRPr="3624469E">
        <w:rPr>
          <w:rFonts w:ascii="Arial" w:hAnsi="Arial" w:cs="Arial"/>
          <w:sz w:val="24"/>
          <w:szCs w:val="24"/>
        </w:rPr>
        <w:t>Nikky</w:t>
      </w:r>
      <w:proofErr w:type="spellEnd"/>
      <w:r w:rsidRPr="3624469E">
        <w:rPr>
          <w:rFonts w:ascii="Arial" w:hAnsi="Arial" w:cs="Arial"/>
          <w:sz w:val="24"/>
          <w:szCs w:val="24"/>
        </w:rPr>
        <w:t xml:space="preserve"> Boutte-</w:t>
      </w:r>
      <w:proofErr w:type="spellStart"/>
      <w:r w:rsidRPr="3624469E">
        <w:rPr>
          <w:rFonts w:ascii="Arial" w:hAnsi="Arial" w:cs="Arial"/>
          <w:sz w:val="24"/>
          <w:szCs w:val="24"/>
        </w:rPr>
        <w:t>Heiniluoma</w:t>
      </w:r>
      <w:proofErr w:type="spellEnd"/>
    </w:p>
    <w:p w14:paraId="3A83AD0A" w14:textId="571161A1" w:rsidR="3624469E" w:rsidRDefault="3624469E" w:rsidP="3624469E">
      <w:pPr>
        <w:pStyle w:val="NoSpacing"/>
        <w:numPr>
          <w:ilvl w:val="1"/>
          <w:numId w:val="29"/>
        </w:numPr>
        <w:rPr>
          <w:sz w:val="24"/>
          <w:szCs w:val="24"/>
        </w:rPr>
      </w:pPr>
      <w:r w:rsidRPr="3624469E">
        <w:rPr>
          <w:rFonts w:ascii="Arial" w:hAnsi="Arial" w:cs="Arial"/>
          <w:sz w:val="24"/>
          <w:szCs w:val="24"/>
        </w:rPr>
        <w:t>Warren Hurd spoke at the last meeting about the zero-based budget; Dr. Perez attended for Q and A</w:t>
      </w:r>
    </w:p>
    <w:p w14:paraId="75697B0A" w14:textId="77777777" w:rsidR="00106D3D" w:rsidRDefault="002642FF" w:rsidP="00106D3D">
      <w:pPr>
        <w:pStyle w:val="NoSpacing"/>
        <w:numPr>
          <w:ilvl w:val="2"/>
          <w:numId w:val="29"/>
        </w:numPr>
        <w:rPr>
          <w:sz w:val="24"/>
          <w:szCs w:val="24"/>
        </w:rPr>
      </w:pPr>
      <w:r>
        <w:rPr>
          <w:rFonts w:ascii="Arial" w:hAnsi="Arial" w:cs="Arial"/>
          <w:sz w:val="24"/>
          <w:szCs w:val="24"/>
        </w:rPr>
        <w:t>Laurel</w:t>
      </w:r>
      <w:r w:rsidR="3624469E" w:rsidRPr="3624469E">
        <w:rPr>
          <w:rFonts w:ascii="Arial" w:hAnsi="Arial" w:cs="Arial"/>
          <w:sz w:val="24"/>
          <w:szCs w:val="24"/>
        </w:rPr>
        <w:t xml:space="preserve"> Lacroix, Kathy Engel, Brian Baldw</w:t>
      </w:r>
      <w:r>
        <w:rPr>
          <w:rFonts w:ascii="Arial" w:hAnsi="Arial" w:cs="Arial"/>
          <w:sz w:val="24"/>
          <w:szCs w:val="24"/>
        </w:rPr>
        <w:t xml:space="preserve">in, and </w:t>
      </w:r>
      <w:proofErr w:type="spellStart"/>
      <w:r>
        <w:rPr>
          <w:rFonts w:ascii="Arial" w:hAnsi="Arial" w:cs="Arial"/>
          <w:sz w:val="24"/>
          <w:szCs w:val="24"/>
        </w:rPr>
        <w:t>Nikky</w:t>
      </w:r>
      <w:proofErr w:type="spellEnd"/>
      <w:r>
        <w:rPr>
          <w:rFonts w:ascii="Arial" w:hAnsi="Arial" w:cs="Arial"/>
          <w:sz w:val="24"/>
          <w:szCs w:val="24"/>
        </w:rPr>
        <w:t xml:space="preserve"> Boutte-</w:t>
      </w:r>
      <w:proofErr w:type="spellStart"/>
      <w:r>
        <w:rPr>
          <w:rFonts w:ascii="Arial" w:hAnsi="Arial" w:cs="Arial"/>
          <w:sz w:val="24"/>
          <w:szCs w:val="24"/>
        </w:rPr>
        <w:t>Heiniluoma</w:t>
      </w:r>
      <w:proofErr w:type="spellEnd"/>
      <w:r w:rsidR="3624469E" w:rsidRPr="3624469E">
        <w:rPr>
          <w:rFonts w:ascii="Arial" w:hAnsi="Arial" w:cs="Arial"/>
          <w:sz w:val="24"/>
          <w:szCs w:val="24"/>
        </w:rPr>
        <w:t xml:space="preserve"> are developing a training for new Chairs and Associate Chairs. Dr. Knight and another are working on another approach that will be practical, so the training might offer two strands. </w:t>
      </w:r>
    </w:p>
    <w:p w14:paraId="671A8394" w14:textId="18725667" w:rsidR="3624469E" w:rsidRPr="00106D3D" w:rsidRDefault="3624469E" w:rsidP="00106D3D">
      <w:pPr>
        <w:pStyle w:val="NoSpacing"/>
        <w:numPr>
          <w:ilvl w:val="2"/>
          <w:numId w:val="29"/>
        </w:numPr>
        <w:rPr>
          <w:sz w:val="24"/>
          <w:szCs w:val="24"/>
        </w:rPr>
      </w:pPr>
      <w:r w:rsidRPr="00106D3D">
        <w:rPr>
          <w:rFonts w:ascii="Arial" w:hAnsi="Arial" w:cs="Arial"/>
          <w:sz w:val="24"/>
          <w:szCs w:val="24"/>
        </w:rPr>
        <w:t xml:space="preserve">There is no official timeframe, but we are considering Summer One, with possible teaching releases for those who need it.  </w:t>
      </w:r>
    </w:p>
    <w:p w14:paraId="356D3D8B" w14:textId="2201F179" w:rsidR="3624469E" w:rsidRDefault="3624469E" w:rsidP="3624469E">
      <w:pPr>
        <w:pStyle w:val="NoSpacing"/>
        <w:numPr>
          <w:ilvl w:val="1"/>
          <w:numId w:val="29"/>
        </w:numPr>
        <w:rPr>
          <w:sz w:val="24"/>
          <w:szCs w:val="24"/>
        </w:rPr>
      </w:pPr>
      <w:r w:rsidRPr="3624469E">
        <w:rPr>
          <w:rFonts w:ascii="Arial" w:hAnsi="Arial" w:cs="Arial"/>
          <w:sz w:val="24"/>
          <w:szCs w:val="24"/>
        </w:rPr>
        <w:t>Next Meeting is May 3</w:t>
      </w:r>
      <w:r w:rsidRPr="3624469E">
        <w:rPr>
          <w:rFonts w:ascii="Arial" w:hAnsi="Arial" w:cs="Arial"/>
          <w:sz w:val="24"/>
          <w:szCs w:val="24"/>
          <w:vertAlign w:val="superscript"/>
        </w:rPr>
        <w:t>rd</w:t>
      </w:r>
      <w:r w:rsidRPr="3624469E">
        <w:rPr>
          <w:rFonts w:ascii="Arial" w:hAnsi="Arial" w:cs="Arial"/>
          <w:sz w:val="24"/>
          <w:szCs w:val="24"/>
        </w:rPr>
        <w:t xml:space="preserve"> </w:t>
      </w:r>
    </w:p>
    <w:p w14:paraId="2ACFFC2C" w14:textId="4E433D9B" w:rsidR="00C73FD7" w:rsidRDefault="3624469E" w:rsidP="01AC8E06">
      <w:pPr>
        <w:pStyle w:val="NoSpacing"/>
        <w:numPr>
          <w:ilvl w:val="0"/>
          <w:numId w:val="29"/>
        </w:numPr>
        <w:rPr>
          <w:rFonts w:ascii="Arial" w:hAnsi="Arial" w:cs="Arial"/>
          <w:sz w:val="24"/>
          <w:szCs w:val="24"/>
        </w:rPr>
      </w:pPr>
      <w:r w:rsidRPr="3624469E">
        <w:rPr>
          <w:rFonts w:ascii="Arial" w:hAnsi="Arial" w:cs="Arial"/>
          <w:b/>
          <w:bCs/>
          <w:sz w:val="24"/>
          <w:szCs w:val="24"/>
        </w:rPr>
        <w:t>Adjunct Caucus:</w:t>
      </w:r>
      <w:r w:rsidRPr="3624469E">
        <w:rPr>
          <w:rFonts w:ascii="Arial" w:hAnsi="Arial" w:cs="Arial"/>
          <w:sz w:val="24"/>
          <w:szCs w:val="24"/>
        </w:rPr>
        <w:t xml:space="preserve"> Joyce Roberta “JR” Miller-</w:t>
      </w:r>
      <w:proofErr w:type="spellStart"/>
      <w:r w:rsidRPr="3624469E">
        <w:rPr>
          <w:rFonts w:ascii="Arial" w:hAnsi="Arial" w:cs="Arial"/>
          <w:sz w:val="24"/>
          <w:szCs w:val="24"/>
        </w:rPr>
        <w:t>Alper</w:t>
      </w:r>
      <w:proofErr w:type="spellEnd"/>
      <w:r w:rsidRPr="3624469E">
        <w:rPr>
          <w:rFonts w:ascii="Arial" w:hAnsi="Arial" w:cs="Arial"/>
          <w:sz w:val="24"/>
          <w:szCs w:val="24"/>
        </w:rPr>
        <w:t xml:space="preserve">, &amp; Charles </w:t>
      </w:r>
      <w:proofErr w:type="spellStart"/>
      <w:r w:rsidRPr="3624469E">
        <w:rPr>
          <w:rFonts w:ascii="Arial" w:hAnsi="Arial" w:cs="Arial"/>
          <w:sz w:val="24"/>
          <w:szCs w:val="24"/>
        </w:rPr>
        <w:t>LaMendola</w:t>
      </w:r>
      <w:proofErr w:type="spellEnd"/>
    </w:p>
    <w:p w14:paraId="4DBD8FA5" w14:textId="6AA235BA" w:rsidR="000C0926" w:rsidRDefault="3624469E" w:rsidP="3624469E">
      <w:pPr>
        <w:pStyle w:val="NoSpacing"/>
        <w:numPr>
          <w:ilvl w:val="1"/>
          <w:numId w:val="29"/>
        </w:numPr>
        <w:rPr>
          <w:rFonts w:ascii="Arial" w:hAnsi="Arial" w:cs="Arial"/>
          <w:sz w:val="24"/>
          <w:szCs w:val="24"/>
        </w:rPr>
      </w:pPr>
      <w:r w:rsidRPr="3624469E">
        <w:rPr>
          <w:rFonts w:ascii="Arial" w:hAnsi="Arial" w:cs="Arial"/>
          <w:sz w:val="24"/>
          <w:szCs w:val="24"/>
        </w:rPr>
        <w:t xml:space="preserve">There have been concerns raised regarding the hiring process—Charles will meet with Tod Bisch to see how to approach this. </w:t>
      </w:r>
    </w:p>
    <w:p w14:paraId="668BD3D1" w14:textId="425416F5" w:rsidR="000C0926" w:rsidRDefault="3624469E" w:rsidP="3624469E">
      <w:pPr>
        <w:pStyle w:val="NoSpacing"/>
        <w:numPr>
          <w:ilvl w:val="2"/>
          <w:numId w:val="29"/>
        </w:numPr>
        <w:rPr>
          <w:sz w:val="24"/>
          <w:szCs w:val="24"/>
        </w:rPr>
      </w:pPr>
      <w:r w:rsidRPr="3624469E">
        <w:rPr>
          <w:rFonts w:ascii="Arial" w:hAnsi="Arial" w:cs="Arial"/>
          <w:sz w:val="24"/>
          <w:szCs w:val="24"/>
        </w:rPr>
        <w:t>Comment from floor: please ensure Adjuncts do not contact those on the hiring committees or the department chairs. This could lead to disqualification. David Ross suggests Charles have the Adjuncts always contact HR for questions or concerns.</w:t>
      </w:r>
    </w:p>
    <w:p w14:paraId="1E9375E6" w14:textId="3D2C505D" w:rsidR="000C0926" w:rsidRDefault="3624469E" w:rsidP="3624469E">
      <w:pPr>
        <w:pStyle w:val="NoSpacing"/>
        <w:numPr>
          <w:ilvl w:val="1"/>
          <w:numId w:val="29"/>
        </w:numPr>
        <w:rPr>
          <w:sz w:val="24"/>
          <w:szCs w:val="24"/>
        </w:rPr>
      </w:pPr>
      <w:r w:rsidRPr="3624469E">
        <w:rPr>
          <w:rFonts w:ascii="Arial" w:hAnsi="Arial" w:cs="Arial"/>
          <w:sz w:val="24"/>
          <w:szCs w:val="24"/>
        </w:rPr>
        <w:t>Next meeting is 12-1pm on May 11</w:t>
      </w:r>
      <w:r w:rsidRPr="3624469E">
        <w:rPr>
          <w:rFonts w:ascii="Arial" w:hAnsi="Arial" w:cs="Arial"/>
          <w:sz w:val="24"/>
          <w:szCs w:val="24"/>
          <w:vertAlign w:val="superscript"/>
        </w:rPr>
        <w:t>th</w:t>
      </w:r>
      <w:r w:rsidRPr="3624469E">
        <w:rPr>
          <w:rFonts w:ascii="Arial" w:hAnsi="Arial" w:cs="Arial"/>
          <w:sz w:val="24"/>
          <w:szCs w:val="24"/>
        </w:rPr>
        <w:t xml:space="preserve"> </w:t>
      </w:r>
    </w:p>
    <w:p w14:paraId="049F313D" w14:textId="60049279" w:rsidR="000C0926" w:rsidRDefault="3624469E" w:rsidP="3624469E">
      <w:pPr>
        <w:pStyle w:val="NoSpacing"/>
        <w:numPr>
          <w:ilvl w:val="1"/>
          <w:numId w:val="29"/>
        </w:numPr>
        <w:rPr>
          <w:sz w:val="24"/>
          <w:szCs w:val="24"/>
        </w:rPr>
      </w:pPr>
      <w:r w:rsidRPr="3624469E">
        <w:rPr>
          <w:rFonts w:ascii="Arial" w:hAnsi="Arial" w:cs="Arial"/>
          <w:sz w:val="24"/>
          <w:szCs w:val="24"/>
        </w:rPr>
        <w:t>Reminder about 1</w:t>
      </w:r>
      <w:r w:rsidRPr="3624469E">
        <w:rPr>
          <w:rFonts w:ascii="Arial" w:hAnsi="Arial" w:cs="Arial"/>
          <w:sz w:val="24"/>
          <w:szCs w:val="24"/>
          <w:vertAlign w:val="superscript"/>
        </w:rPr>
        <w:t>st</w:t>
      </w:r>
      <w:r w:rsidRPr="3624469E">
        <w:rPr>
          <w:rFonts w:ascii="Arial" w:hAnsi="Arial" w:cs="Arial"/>
          <w:sz w:val="24"/>
          <w:szCs w:val="24"/>
        </w:rPr>
        <w:t xml:space="preserve"> Adjunct Appreciation event </w:t>
      </w:r>
      <w:r w:rsidR="00106D3D">
        <w:rPr>
          <w:rFonts w:ascii="Arial" w:hAnsi="Arial" w:cs="Arial"/>
          <w:sz w:val="24"/>
          <w:szCs w:val="24"/>
        </w:rPr>
        <w:t xml:space="preserve">from 4-6pm at </w:t>
      </w:r>
      <w:proofErr w:type="spellStart"/>
      <w:r w:rsidR="00106D3D">
        <w:rPr>
          <w:rFonts w:ascii="Arial" w:hAnsi="Arial" w:cs="Arial"/>
          <w:sz w:val="24"/>
          <w:szCs w:val="24"/>
        </w:rPr>
        <w:t>Axelrad</w:t>
      </w:r>
      <w:proofErr w:type="spellEnd"/>
      <w:r w:rsidRPr="3624469E">
        <w:rPr>
          <w:rFonts w:ascii="Arial" w:hAnsi="Arial" w:cs="Arial"/>
          <w:sz w:val="24"/>
          <w:szCs w:val="24"/>
        </w:rPr>
        <w:t xml:space="preserve"> </w:t>
      </w:r>
    </w:p>
    <w:p w14:paraId="1BEA1FAB" w14:textId="28A89C2E" w:rsidR="00886399" w:rsidRPr="006055CB" w:rsidRDefault="3624469E" w:rsidP="3624469E">
      <w:pPr>
        <w:pStyle w:val="NoSpacing"/>
        <w:numPr>
          <w:ilvl w:val="0"/>
          <w:numId w:val="29"/>
        </w:numPr>
        <w:rPr>
          <w:rFonts w:ascii="Arial" w:hAnsi="Arial" w:cs="Arial"/>
          <w:sz w:val="24"/>
          <w:szCs w:val="24"/>
        </w:rPr>
      </w:pPr>
      <w:proofErr w:type="spellStart"/>
      <w:r w:rsidRPr="3624469E">
        <w:rPr>
          <w:rFonts w:ascii="Arial" w:hAnsi="Arial" w:cs="Arial"/>
          <w:b/>
          <w:bCs/>
          <w:sz w:val="24"/>
          <w:szCs w:val="24"/>
        </w:rPr>
        <w:t>Bedichek-Orman</w:t>
      </w:r>
      <w:proofErr w:type="spellEnd"/>
      <w:r w:rsidRPr="3624469E">
        <w:rPr>
          <w:rFonts w:ascii="Arial" w:hAnsi="Arial" w:cs="Arial"/>
          <w:b/>
          <w:bCs/>
          <w:sz w:val="24"/>
          <w:szCs w:val="24"/>
        </w:rPr>
        <w:t xml:space="preserve"> Auction: </w:t>
      </w:r>
      <w:r w:rsidRPr="3624469E">
        <w:rPr>
          <w:rFonts w:ascii="Arial" w:hAnsi="Arial" w:cs="Arial"/>
          <w:sz w:val="24"/>
          <w:szCs w:val="24"/>
        </w:rPr>
        <w:t>Linda Graham</w:t>
      </w:r>
    </w:p>
    <w:p w14:paraId="080A00F9" w14:textId="43482FAA" w:rsidR="00886399" w:rsidRPr="006055CB" w:rsidRDefault="3624469E" w:rsidP="3624469E">
      <w:pPr>
        <w:pStyle w:val="NoSpacing"/>
        <w:numPr>
          <w:ilvl w:val="1"/>
          <w:numId w:val="29"/>
        </w:numPr>
        <w:rPr>
          <w:sz w:val="24"/>
          <w:szCs w:val="24"/>
        </w:rPr>
      </w:pPr>
      <w:r w:rsidRPr="3624469E">
        <w:rPr>
          <w:rFonts w:ascii="Arial" w:hAnsi="Arial" w:cs="Arial"/>
          <w:sz w:val="24"/>
          <w:szCs w:val="24"/>
        </w:rPr>
        <w:t>Nothing to report: see Professional Development above</w:t>
      </w:r>
    </w:p>
    <w:p w14:paraId="6934C026" w14:textId="1216B5FF" w:rsidR="00E42998" w:rsidRPr="006055CB" w:rsidRDefault="3624469E" w:rsidP="3624469E">
      <w:pPr>
        <w:pStyle w:val="NoSpacing"/>
        <w:numPr>
          <w:ilvl w:val="0"/>
          <w:numId w:val="29"/>
        </w:numPr>
        <w:rPr>
          <w:rFonts w:ascii="Arial" w:hAnsi="Arial" w:cs="Arial"/>
          <w:sz w:val="24"/>
          <w:szCs w:val="24"/>
        </w:rPr>
      </w:pPr>
      <w:r w:rsidRPr="3624469E">
        <w:rPr>
          <w:rFonts w:ascii="Arial" w:hAnsi="Arial" w:cs="Arial"/>
          <w:b/>
          <w:bCs/>
          <w:sz w:val="24"/>
          <w:szCs w:val="24"/>
        </w:rPr>
        <w:t xml:space="preserve">Faculty Conference: </w:t>
      </w:r>
      <w:r w:rsidRPr="3624469E">
        <w:rPr>
          <w:rFonts w:ascii="Arial" w:hAnsi="Arial" w:cs="Arial"/>
          <w:sz w:val="24"/>
          <w:szCs w:val="24"/>
        </w:rPr>
        <w:t>Linda Comte &amp; Debra Schultz</w:t>
      </w:r>
    </w:p>
    <w:p w14:paraId="1D0BFDF4" w14:textId="58AAA2C7" w:rsidR="00E42998" w:rsidRPr="006055CB" w:rsidRDefault="3624469E" w:rsidP="3624469E">
      <w:pPr>
        <w:pStyle w:val="NoSpacing"/>
        <w:numPr>
          <w:ilvl w:val="1"/>
          <w:numId w:val="29"/>
        </w:numPr>
        <w:rPr>
          <w:sz w:val="24"/>
          <w:szCs w:val="24"/>
        </w:rPr>
      </w:pPr>
      <w:r w:rsidRPr="3624469E">
        <w:rPr>
          <w:rFonts w:ascii="Arial" w:hAnsi="Arial" w:cs="Arial"/>
          <w:sz w:val="24"/>
          <w:szCs w:val="24"/>
        </w:rPr>
        <w:t>Nothing to report: see Professional Development above</w:t>
      </w:r>
    </w:p>
    <w:p w14:paraId="3DDCF285" w14:textId="7060D3C2" w:rsidR="002F0526" w:rsidRPr="00FD0D45" w:rsidRDefault="3624469E" w:rsidP="3624469E">
      <w:pPr>
        <w:pStyle w:val="NoSpacing"/>
        <w:numPr>
          <w:ilvl w:val="0"/>
          <w:numId w:val="26"/>
        </w:numPr>
        <w:rPr>
          <w:rFonts w:ascii="Arial" w:hAnsi="Arial" w:cs="Arial"/>
          <w:sz w:val="24"/>
          <w:szCs w:val="24"/>
        </w:rPr>
      </w:pPr>
      <w:r w:rsidRPr="3624469E">
        <w:rPr>
          <w:rFonts w:ascii="Arial" w:hAnsi="Arial" w:cs="Arial"/>
          <w:b/>
          <w:bCs/>
          <w:sz w:val="24"/>
          <w:szCs w:val="24"/>
        </w:rPr>
        <w:t>President’s Report</w:t>
      </w:r>
      <w:r w:rsidRPr="3624469E">
        <w:rPr>
          <w:rFonts w:ascii="Arial" w:hAnsi="Arial" w:cs="Arial"/>
          <w:sz w:val="24"/>
          <w:szCs w:val="24"/>
        </w:rPr>
        <w:t xml:space="preserve">: Mohamad </w:t>
      </w:r>
      <w:proofErr w:type="spellStart"/>
      <w:r w:rsidRPr="3624469E">
        <w:rPr>
          <w:rFonts w:ascii="Arial" w:hAnsi="Arial" w:cs="Arial"/>
          <w:sz w:val="24"/>
          <w:szCs w:val="24"/>
        </w:rPr>
        <w:t>Tlass</w:t>
      </w:r>
      <w:proofErr w:type="spellEnd"/>
    </w:p>
    <w:p w14:paraId="023D1E02" w14:textId="25339126" w:rsidR="002F0526" w:rsidRPr="00FD0D45" w:rsidRDefault="3624469E" w:rsidP="3624469E">
      <w:pPr>
        <w:pStyle w:val="NoSpacing"/>
        <w:numPr>
          <w:ilvl w:val="1"/>
          <w:numId w:val="26"/>
        </w:numPr>
        <w:rPr>
          <w:sz w:val="24"/>
          <w:szCs w:val="24"/>
        </w:rPr>
      </w:pPr>
      <w:r w:rsidRPr="3624469E">
        <w:rPr>
          <w:rFonts w:ascii="Arial" w:hAnsi="Arial" w:cs="Arial"/>
          <w:sz w:val="24"/>
          <w:szCs w:val="24"/>
        </w:rPr>
        <w:t xml:space="preserve">Regarding Testing Services from Student Success: </w:t>
      </w:r>
      <w:proofErr w:type="spellStart"/>
      <w:r w:rsidRPr="3624469E">
        <w:rPr>
          <w:rFonts w:ascii="Arial" w:hAnsi="Arial" w:cs="Arial"/>
          <w:sz w:val="24"/>
          <w:szCs w:val="24"/>
        </w:rPr>
        <w:t>Alief</w:t>
      </w:r>
      <w:proofErr w:type="spellEnd"/>
      <w:r w:rsidRPr="3624469E">
        <w:rPr>
          <w:rFonts w:ascii="Arial" w:hAnsi="Arial" w:cs="Arial"/>
          <w:sz w:val="24"/>
          <w:szCs w:val="24"/>
        </w:rPr>
        <w:t xml:space="preserve"> facility has responded; they can help Faculty as long as plans are made in advance; a stronger response is in the works</w:t>
      </w:r>
    </w:p>
    <w:p w14:paraId="45EBDB84" w14:textId="5ECA2F58" w:rsidR="002F0526" w:rsidRPr="00FD0D45" w:rsidRDefault="3624469E" w:rsidP="3624469E">
      <w:pPr>
        <w:pStyle w:val="NoSpacing"/>
        <w:numPr>
          <w:ilvl w:val="1"/>
          <w:numId w:val="26"/>
        </w:numPr>
        <w:rPr>
          <w:sz w:val="24"/>
          <w:szCs w:val="24"/>
        </w:rPr>
      </w:pPr>
      <w:r w:rsidRPr="3624469E">
        <w:rPr>
          <w:rFonts w:ascii="Arial" w:hAnsi="Arial" w:cs="Arial"/>
          <w:sz w:val="24"/>
          <w:szCs w:val="24"/>
        </w:rPr>
        <w:t xml:space="preserve">Dual-credit accreditation process- departments should expect emails on this </w:t>
      </w:r>
    </w:p>
    <w:p w14:paraId="26FE03FD" w14:textId="056A7C8C" w:rsidR="002F0526" w:rsidRPr="00FD0D45" w:rsidRDefault="3624469E" w:rsidP="3624469E">
      <w:pPr>
        <w:pStyle w:val="NoSpacing"/>
        <w:numPr>
          <w:ilvl w:val="1"/>
          <w:numId w:val="26"/>
        </w:numPr>
        <w:rPr>
          <w:sz w:val="24"/>
          <w:szCs w:val="24"/>
        </w:rPr>
      </w:pPr>
      <w:r w:rsidRPr="3624469E">
        <w:rPr>
          <w:rFonts w:ascii="Arial" w:hAnsi="Arial" w:cs="Arial"/>
          <w:sz w:val="24"/>
          <w:szCs w:val="24"/>
        </w:rPr>
        <w:t xml:space="preserve">Strategic Plan – in March, we discussed (with Dr. Kurt Ewen) how Faculty could have more input. </w:t>
      </w:r>
    </w:p>
    <w:p w14:paraId="5C571984" w14:textId="046485BB" w:rsidR="002F0526" w:rsidRPr="00FD0D45" w:rsidRDefault="3624469E" w:rsidP="3624469E">
      <w:pPr>
        <w:pStyle w:val="NoSpacing"/>
        <w:numPr>
          <w:ilvl w:val="2"/>
          <w:numId w:val="26"/>
        </w:numPr>
        <w:rPr>
          <w:sz w:val="24"/>
          <w:szCs w:val="24"/>
        </w:rPr>
      </w:pPr>
      <w:r w:rsidRPr="3624469E">
        <w:rPr>
          <w:rFonts w:ascii="Arial" w:hAnsi="Arial" w:cs="Arial"/>
          <w:sz w:val="24"/>
          <w:szCs w:val="24"/>
        </w:rPr>
        <w:t>April 20</w:t>
      </w:r>
      <w:r w:rsidRPr="3624469E">
        <w:rPr>
          <w:rFonts w:ascii="Arial" w:hAnsi="Arial" w:cs="Arial"/>
          <w:sz w:val="24"/>
          <w:szCs w:val="24"/>
          <w:vertAlign w:val="superscript"/>
        </w:rPr>
        <w:t>th</w:t>
      </w:r>
      <w:r w:rsidRPr="3624469E">
        <w:rPr>
          <w:rFonts w:ascii="Arial" w:hAnsi="Arial" w:cs="Arial"/>
          <w:sz w:val="24"/>
          <w:szCs w:val="24"/>
        </w:rPr>
        <w:t xml:space="preserve"> - first meeting; this invitation only went out to Senate; May 11</w:t>
      </w:r>
      <w:r w:rsidRPr="3624469E">
        <w:rPr>
          <w:rFonts w:ascii="Arial" w:hAnsi="Arial" w:cs="Arial"/>
          <w:sz w:val="24"/>
          <w:szCs w:val="24"/>
          <w:vertAlign w:val="superscript"/>
        </w:rPr>
        <w:t>th</w:t>
      </w:r>
      <w:r w:rsidRPr="3624469E">
        <w:rPr>
          <w:rFonts w:ascii="Arial" w:hAnsi="Arial" w:cs="Arial"/>
          <w:sz w:val="24"/>
          <w:szCs w:val="24"/>
        </w:rPr>
        <w:t xml:space="preserve"> discussion during Senate; May 16</w:t>
      </w:r>
      <w:r w:rsidRPr="3624469E">
        <w:rPr>
          <w:rFonts w:ascii="Arial" w:hAnsi="Arial" w:cs="Arial"/>
          <w:sz w:val="24"/>
          <w:szCs w:val="24"/>
          <w:vertAlign w:val="superscript"/>
        </w:rPr>
        <w:t>th</w:t>
      </w:r>
      <w:r w:rsidRPr="3624469E">
        <w:rPr>
          <w:rFonts w:ascii="Arial" w:hAnsi="Arial" w:cs="Arial"/>
          <w:sz w:val="24"/>
          <w:szCs w:val="24"/>
        </w:rPr>
        <w:t xml:space="preserve"> - three sessions at the West Houston </w:t>
      </w:r>
      <w:r w:rsidR="00106D3D" w:rsidRPr="3624469E">
        <w:rPr>
          <w:rFonts w:ascii="Arial" w:hAnsi="Arial" w:cs="Arial"/>
          <w:sz w:val="24"/>
          <w:szCs w:val="24"/>
        </w:rPr>
        <w:t>Institute</w:t>
      </w:r>
      <w:r w:rsidRPr="3624469E">
        <w:rPr>
          <w:rFonts w:ascii="Arial" w:hAnsi="Arial" w:cs="Arial"/>
          <w:sz w:val="24"/>
          <w:szCs w:val="24"/>
        </w:rPr>
        <w:t>: morning, afternoon, and evening / small sessions on May 16</w:t>
      </w:r>
      <w:r w:rsidRPr="3624469E">
        <w:rPr>
          <w:rFonts w:ascii="Arial" w:hAnsi="Arial" w:cs="Arial"/>
          <w:sz w:val="24"/>
          <w:szCs w:val="24"/>
          <w:vertAlign w:val="superscript"/>
        </w:rPr>
        <w:t>th</w:t>
      </w:r>
      <w:r w:rsidRPr="3624469E">
        <w:rPr>
          <w:rFonts w:ascii="Arial" w:hAnsi="Arial" w:cs="Arial"/>
          <w:sz w:val="24"/>
          <w:szCs w:val="24"/>
        </w:rPr>
        <w:t xml:space="preserve"> will mirror the others</w:t>
      </w:r>
    </w:p>
    <w:p w14:paraId="26A7D1CB" w14:textId="375683C8" w:rsidR="002F0526" w:rsidRPr="00FD0D45" w:rsidRDefault="3624469E" w:rsidP="3624469E">
      <w:pPr>
        <w:pStyle w:val="NoSpacing"/>
        <w:numPr>
          <w:ilvl w:val="1"/>
          <w:numId w:val="26"/>
        </w:numPr>
        <w:rPr>
          <w:sz w:val="24"/>
          <w:szCs w:val="24"/>
        </w:rPr>
      </w:pPr>
      <w:r w:rsidRPr="3624469E">
        <w:rPr>
          <w:rFonts w:ascii="Arial" w:hAnsi="Arial" w:cs="Arial"/>
          <w:sz w:val="24"/>
          <w:szCs w:val="24"/>
        </w:rPr>
        <w:lastRenderedPageBreak/>
        <w:t xml:space="preserve">IT Advisory Committee: Stacey Higdon should expect an email from Dr. Bill Carter about this. </w:t>
      </w:r>
    </w:p>
    <w:p w14:paraId="37DFD976" w14:textId="1D5E0DE8" w:rsidR="002F0526" w:rsidRPr="00106D3D" w:rsidRDefault="3624469E" w:rsidP="3624469E">
      <w:pPr>
        <w:pStyle w:val="NoSpacing"/>
        <w:numPr>
          <w:ilvl w:val="1"/>
          <w:numId w:val="26"/>
        </w:numPr>
        <w:rPr>
          <w:sz w:val="24"/>
          <w:szCs w:val="24"/>
        </w:rPr>
      </w:pPr>
      <w:r w:rsidRPr="3624469E">
        <w:rPr>
          <w:rFonts w:ascii="Arial" w:hAnsi="Arial" w:cs="Arial"/>
          <w:sz w:val="24"/>
          <w:szCs w:val="24"/>
        </w:rPr>
        <w:t>Issues with Enrollment Management are also going to be included in the new Chair/Associate Chair training.</w:t>
      </w:r>
    </w:p>
    <w:p w14:paraId="3C483926" w14:textId="77777777" w:rsidR="00106D3D" w:rsidRPr="00FD0D45" w:rsidRDefault="00106D3D" w:rsidP="00106D3D">
      <w:pPr>
        <w:pStyle w:val="NoSpacing"/>
        <w:ind w:left="1440"/>
        <w:rPr>
          <w:sz w:val="24"/>
          <w:szCs w:val="24"/>
        </w:rPr>
      </w:pPr>
    </w:p>
    <w:p w14:paraId="21A657B7" w14:textId="77777777" w:rsidR="0092432C" w:rsidRPr="009F5A55" w:rsidRDefault="3624469E" w:rsidP="01AC8E06">
      <w:pPr>
        <w:pStyle w:val="ListParagraph"/>
        <w:numPr>
          <w:ilvl w:val="0"/>
          <w:numId w:val="26"/>
        </w:numPr>
        <w:rPr>
          <w:rFonts w:ascii="Arial" w:hAnsi="Arial" w:cs="Arial"/>
          <w:b/>
          <w:bCs/>
          <w:sz w:val="24"/>
          <w:szCs w:val="24"/>
        </w:rPr>
      </w:pPr>
      <w:r w:rsidRPr="3624469E">
        <w:rPr>
          <w:rFonts w:ascii="Arial" w:hAnsi="Arial" w:cs="Arial"/>
          <w:b/>
          <w:bCs/>
          <w:sz w:val="24"/>
          <w:szCs w:val="24"/>
        </w:rPr>
        <w:t xml:space="preserve">Old (unfinished) Business: </w:t>
      </w:r>
    </w:p>
    <w:p w14:paraId="740BF040" w14:textId="2E6B75DC" w:rsidR="3624469E" w:rsidRPr="00106D3D" w:rsidRDefault="3624469E" w:rsidP="3624469E">
      <w:pPr>
        <w:pStyle w:val="ListParagraph"/>
        <w:numPr>
          <w:ilvl w:val="1"/>
          <w:numId w:val="26"/>
        </w:numPr>
        <w:rPr>
          <w:bCs/>
          <w:sz w:val="24"/>
          <w:szCs w:val="24"/>
        </w:rPr>
      </w:pPr>
      <w:r w:rsidRPr="00106D3D">
        <w:rPr>
          <w:rFonts w:ascii="Arial" w:hAnsi="Arial" w:cs="Arial"/>
          <w:bCs/>
          <w:sz w:val="24"/>
          <w:szCs w:val="24"/>
        </w:rPr>
        <w:t>Nothing to report</w:t>
      </w:r>
    </w:p>
    <w:p w14:paraId="6E6D0346" w14:textId="5C197BD7" w:rsidR="000C0926" w:rsidRPr="000C0926" w:rsidRDefault="3624469E" w:rsidP="00106D3D">
      <w:pPr>
        <w:pStyle w:val="NoSpacing"/>
        <w:numPr>
          <w:ilvl w:val="0"/>
          <w:numId w:val="26"/>
        </w:numPr>
        <w:rPr>
          <w:rFonts w:ascii="Arial" w:hAnsi="Arial" w:cs="Arial"/>
          <w:b/>
          <w:bCs/>
          <w:sz w:val="24"/>
          <w:szCs w:val="24"/>
        </w:rPr>
      </w:pPr>
      <w:r w:rsidRPr="3624469E">
        <w:rPr>
          <w:rFonts w:ascii="Arial" w:hAnsi="Arial" w:cs="Arial"/>
          <w:b/>
          <w:bCs/>
          <w:sz w:val="24"/>
          <w:szCs w:val="24"/>
        </w:rPr>
        <w:t>New Business:</w:t>
      </w:r>
    </w:p>
    <w:p w14:paraId="205E10C5" w14:textId="6AE9C319" w:rsidR="3624469E" w:rsidRPr="00106D3D" w:rsidRDefault="3624469E" w:rsidP="00106D3D">
      <w:pPr>
        <w:pStyle w:val="NoSpacing"/>
        <w:numPr>
          <w:ilvl w:val="1"/>
          <w:numId w:val="26"/>
        </w:numPr>
        <w:rPr>
          <w:bCs/>
          <w:sz w:val="24"/>
          <w:szCs w:val="24"/>
        </w:rPr>
      </w:pPr>
      <w:r w:rsidRPr="00106D3D">
        <w:rPr>
          <w:rFonts w:ascii="Arial" w:hAnsi="Arial" w:cs="Arial"/>
          <w:bCs/>
          <w:sz w:val="24"/>
          <w:szCs w:val="24"/>
        </w:rPr>
        <w:t>Nothing to Report</w:t>
      </w:r>
    </w:p>
    <w:p w14:paraId="11ACA9BD" w14:textId="46EAC2D3" w:rsidR="00B33355" w:rsidRDefault="3624469E" w:rsidP="01AC8E06">
      <w:pPr>
        <w:pStyle w:val="NoSpacing"/>
        <w:numPr>
          <w:ilvl w:val="0"/>
          <w:numId w:val="26"/>
        </w:numPr>
        <w:spacing w:line="360" w:lineRule="auto"/>
        <w:rPr>
          <w:rFonts w:ascii="Arial" w:hAnsi="Arial" w:cs="Arial"/>
          <w:b/>
          <w:bCs/>
          <w:sz w:val="24"/>
          <w:szCs w:val="24"/>
        </w:rPr>
      </w:pPr>
      <w:r w:rsidRPr="3624469E">
        <w:rPr>
          <w:rFonts w:ascii="Arial" w:hAnsi="Arial" w:cs="Arial"/>
          <w:b/>
          <w:bCs/>
          <w:sz w:val="24"/>
          <w:szCs w:val="24"/>
        </w:rPr>
        <w:t>Announcements:</w:t>
      </w:r>
    </w:p>
    <w:p w14:paraId="3740E2FB" w14:textId="1CA7DB2C" w:rsidR="000C0926" w:rsidRPr="00106D3D" w:rsidRDefault="3624469E" w:rsidP="00106D3D">
      <w:pPr>
        <w:pStyle w:val="NoSpacing"/>
        <w:numPr>
          <w:ilvl w:val="1"/>
          <w:numId w:val="26"/>
        </w:numPr>
        <w:rPr>
          <w:rFonts w:ascii="Arial" w:hAnsi="Arial" w:cs="Arial"/>
          <w:bCs/>
          <w:sz w:val="24"/>
          <w:szCs w:val="24"/>
        </w:rPr>
      </w:pPr>
      <w:r w:rsidRPr="00106D3D">
        <w:rPr>
          <w:rFonts w:ascii="Arial" w:hAnsi="Arial" w:cs="Arial"/>
          <w:bCs/>
          <w:sz w:val="24"/>
          <w:szCs w:val="24"/>
        </w:rPr>
        <w:t>Dan Flores: HCC has no policy for student make-up work for official school business, and there are professors who will not allow students to make-up that work. In the future, I would like to work with Student Sucess or Education Affairs to draft something.</w:t>
      </w:r>
    </w:p>
    <w:p w14:paraId="2D86E78F" w14:textId="49433BFF" w:rsidR="3624469E" w:rsidRPr="00106D3D" w:rsidRDefault="3624469E" w:rsidP="00106D3D">
      <w:pPr>
        <w:pStyle w:val="NoSpacing"/>
        <w:numPr>
          <w:ilvl w:val="2"/>
          <w:numId w:val="26"/>
        </w:numPr>
        <w:rPr>
          <w:bCs/>
          <w:sz w:val="24"/>
          <w:szCs w:val="24"/>
        </w:rPr>
      </w:pPr>
      <w:r w:rsidRPr="00106D3D">
        <w:rPr>
          <w:rFonts w:ascii="Arial" w:hAnsi="Arial" w:cs="Arial"/>
          <w:bCs/>
          <w:sz w:val="24"/>
          <w:szCs w:val="24"/>
        </w:rPr>
        <w:t xml:space="preserve">David Ross: you will need to bring this up as a resolution under New Business at the next meeting. Then, we can refer it to the appropriate committee, and give specific instructions to report back to the Senate. </w:t>
      </w:r>
    </w:p>
    <w:p w14:paraId="0A8F5277" w14:textId="32A5E1A1" w:rsidR="005869A3" w:rsidRPr="00106D3D" w:rsidRDefault="3624469E" w:rsidP="00106D3D">
      <w:pPr>
        <w:pStyle w:val="NoSpacing"/>
        <w:numPr>
          <w:ilvl w:val="3"/>
          <w:numId w:val="26"/>
        </w:numPr>
        <w:rPr>
          <w:rFonts w:ascii="Arial" w:hAnsi="Arial" w:cs="Arial"/>
          <w:bCs/>
          <w:sz w:val="24"/>
          <w:szCs w:val="24"/>
        </w:rPr>
      </w:pPr>
      <w:r w:rsidRPr="00106D3D">
        <w:rPr>
          <w:rFonts w:ascii="Arial" w:hAnsi="Arial" w:cs="Arial"/>
          <w:bCs/>
          <w:sz w:val="24"/>
          <w:szCs w:val="24"/>
        </w:rPr>
        <w:t xml:space="preserve">We also want to determine which document this statement should go in and that it is consistent with HCC policy. David Ross will help develop and research this. </w:t>
      </w:r>
    </w:p>
    <w:p w14:paraId="5755D98E" w14:textId="015C2052" w:rsidR="005869A3" w:rsidRPr="00106D3D" w:rsidRDefault="3624469E" w:rsidP="00106D3D">
      <w:pPr>
        <w:pStyle w:val="NoSpacing"/>
        <w:numPr>
          <w:ilvl w:val="1"/>
          <w:numId w:val="26"/>
        </w:numPr>
        <w:rPr>
          <w:sz w:val="24"/>
          <w:szCs w:val="24"/>
        </w:rPr>
      </w:pPr>
      <w:r w:rsidRPr="00106D3D">
        <w:rPr>
          <w:rFonts w:ascii="Arial" w:hAnsi="Arial" w:cs="Arial"/>
          <w:bCs/>
          <w:sz w:val="24"/>
          <w:szCs w:val="24"/>
        </w:rPr>
        <w:t>Parish Conkling: free Philosophy event</w:t>
      </w:r>
      <w:r w:rsidR="0095640D">
        <w:rPr>
          <w:rFonts w:ascii="Arial" w:hAnsi="Arial" w:cs="Arial"/>
          <w:bCs/>
          <w:sz w:val="24"/>
          <w:szCs w:val="24"/>
        </w:rPr>
        <w:t xml:space="preserve"> </w:t>
      </w:r>
      <w:r w:rsidR="0095640D" w:rsidRPr="0095640D">
        <w:rPr>
          <w:rFonts w:ascii="Arial" w:hAnsi="Arial" w:cs="Arial"/>
          <w:bCs/>
          <w:sz w:val="24"/>
          <w:szCs w:val="24"/>
        </w:rPr>
        <w:t xml:space="preserve">with </w:t>
      </w:r>
      <w:proofErr w:type="spellStart"/>
      <w:r w:rsidRPr="0095640D">
        <w:rPr>
          <w:rFonts w:ascii="Arial" w:hAnsi="Arial" w:cs="Arial"/>
          <w:sz w:val="24"/>
          <w:szCs w:val="24"/>
        </w:rPr>
        <w:t>Slavoj</w:t>
      </w:r>
      <w:proofErr w:type="spellEnd"/>
      <w:r w:rsidRPr="0095640D">
        <w:rPr>
          <w:rFonts w:ascii="Arial" w:hAnsi="Arial" w:cs="Arial"/>
          <w:sz w:val="24"/>
          <w:szCs w:val="24"/>
        </w:rPr>
        <w:t xml:space="preserve"> </w:t>
      </w:r>
      <w:proofErr w:type="spellStart"/>
      <w:r w:rsidRPr="0095640D">
        <w:rPr>
          <w:rFonts w:ascii="Arial" w:hAnsi="Arial" w:cs="Arial"/>
          <w:sz w:val="24"/>
          <w:szCs w:val="24"/>
        </w:rPr>
        <w:t>Zizek</w:t>
      </w:r>
      <w:proofErr w:type="spellEnd"/>
      <w:r w:rsidRPr="0095640D">
        <w:rPr>
          <w:rFonts w:ascii="Arial" w:hAnsi="Arial" w:cs="Arial"/>
          <w:sz w:val="24"/>
          <w:szCs w:val="24"/>
        </w:rPr>
        <w:t>; tickets are required, and</w:t>
      </w:r>
      <w:r w:rsidRPr="00106D3D">
        <w:rPr>
          <w:sz w:val="24"/>
          <w:szCs w:val="24"/>
        </w:rPr>
        <w:t xml:space="preserve"> the </w:t>
      </w:r>
      <w:r w:rsidRPr="00106D3D">
        <w:rPr>
          <w:rFonts w:ascii="Arial" w:hAnsi="Arial" w:cs="Arial"/>
          <w:bCs/>
          <w:sz w:val="24"/>
          <w:szCs w:val="24"/>
        </w:rPr>
        <w:t xml:space="preserve">50 advance ones that were set aside are already gone; </w:t>
      </w:r>
      <w:r w:rsidR="00367776">
        <w:rPr>
          <w:rFonts w:ascii="Arial" w:hAnsi="Arial" w:cs="Arial"/>
          <w:bCs/>
          <w:sz w:val="24"/>
          <w:szCs w:val="24"/>
        </w:rPr>
        <w:t xml:space="preserve">Parish has </w:t>
      </w:r>
      <w:r w:rsidRPr="00106D3D">
        <w:rPr>
          <w:rFonts w:ascii="Arial" w:hAnsi="Arial" w:cs="Arial"/>
          <w:bCs/>
          <w:sz w:val="24"/>
          <w:szCs w:val="24"/>
        </w:rPr>
        <w:t>released another large batch</w:t>
      </w:r>
      <w:r w:rsidR="00367776">
        <w:rPr>
          <w:rFonts w:ascii="Arial" w:hAnsi="Arial" w:cs="Arial"/>
          <w:bCs/>
          <w:sz w:val="24"/>
          <w:szCs w:val="24"/>
        </w:rPr>
        <w:t xml:space="preserve">. </w:t>
      </w:r>
      <w:bookmarkStart w:id="0" w:name="_GoBack"/>
      <w:bookmarkEnd w:id="0"/>
      <w:r w:rsidRPr="00106D3D">
        <w:rPr>
          <w:rFonts w:ascii="Arial" w:hAnsi="Arial" w:cs="Arial"/>
          <w:bCs/>
          <w:sz w:val="24"/>
          <w:szCs w:val="24"/>
        </w:rPr>
        <w:t xml:space="preserve"> </w:t>
      </w:r>
    </w:p>
    <w:p w14:paraId="655FD9EC" w14:textId="7BC3B0AE" w:rsidR="005869A3" w:rsidRPr="00106D3D" w:rsidRDefault="3624469E" w:rsidP="00106D3D">
      <w:pPr>
        <w:pStyle w:val="NoSpacing"/>
        <w:numPr>
          <w:ilvl w:val="2"/>
          <w:numId w:val="26"/>
        </w:numPr>
        <w:rPr>
          <w:sz w:val="24"/>
          <w:szCs w:val="24"/>
        </w:rPr>
      </w:pPr>
      <w:r w:rsidRPr="00106D3D">
        <w:rPr>
          <w:rFonts w:ascii="Arial" w:hAnsi="Arial" w:cs="Arial"/>
          <w:bCs/>
          <w:sz w:val="24"/>
          <w:szCs w:val="24"/>
        </w:rPr>
        <w:t xml:space="preserve">likely in the SJAC auditorium, but we need at least 200 attendees for this to happen; otherwise we will be in LHSB 100 </w:t>
      </w:r>
      <w:r w:rsidR="00106D3D">
        <w:rPr>
          <w:rFonts w:ascii="Arial" w:hAnsi="Arial" w:cs="Arial"/>
          <w:bCs/>
          <w:sz w:val="24"/>
          <w:szCs w:val="24"/>
        </w:rPr>
        <w:t xml:space="preserve">on </w:t>
      </w:r>
      <w:r w:rsidRPr="00106D3D">
        <w:rPr>
          <w:rFonts w:ascii="Arial" w:hAnsi="Arial" w:cs="Arial"/>
          <w:bCs/>
          <w:sz w:val="24"/>
          <w:szCs w:val="24"/>
        </w:rPr>
        <w:t>May 16</w:t>
      </w:r>
      <w:r w:rsidRPr="00106D3D">
        <w:rPr>
          <w:rFonts w:ascii="Arial" w:hAnsi="Arial" w:cs="Arial"/>
          <w:bCs/>
          <w:sz w:val="24"/>
          <w:szCs w:val="24"/>
          <w:vertAlign w:val="superscript"/>
        </w:rPr>
        <w:t>th</w:t>
      </w:r>
      <w:r w:rsidRPr="00106D3D">
        <w:rPr>
          <w:rFonts w:ascii="Arial" w:hAnsi="Arial" w:cs="Arial"/>
          <w:bCs/>
          <w:sz w:val="24"/>
          <w:szCs w:val="24"/>
        </w:rPr>
        <w:t>, 5:30-9:30</w:t>
      </w:r>
    </w:p>
    <w:p w14:paraId="27F867EA" w14:textId="71105B68" w:rsidR="00C718D1" w:rsidRDefault="3624469E" w:rsidP="00C718D1">
      <w:pPr>
        <w:pStyle w:val="NoSpacing"/>
        <w:numPr>
          <w:ilvl w:val="0"/>
          <w:numId w:val="26"/>
        </w:numPr>
        <w:rPr>
          <w:rFonts w:ascii="Arial" w:hAnsi="Arial" w:cs="Arial"/>
          <w:sz w:val="24"/>
          <w:szCs w:val="24"/>
        </w:rPr>
      </w:pPr>
      <w:r w:rsidRPr="3624469E">
        <w:rPr>
          <w:rFonts w:ascii="Arial" w:hAnsi="Arial" w:cs="Arial"/>
          <w:b/>
          <w:bCs/>
          <w:sz w:val="24"/>
          <w:szCs w:val="24"/>
        </w:rPr>
        <w:t>Adjournment</w:t>
      </w:r>
      <w:r w:rsidRPr="3624469E">
        <w:rPr>
          <w:rFonts w:ascii="Arial" w:hAnsi="Arial" w:cs="Arial"/>
          <w:sz w:val="24"/>
          <w:szCs w:val="24"/>
        </w:rPr>
        <w:t xml:space="preserve"> (no “second” required)</w:t>
      </w:r>
    </w:p>
    <w:p w14:paraId="7FB754F2" w14:textId="25D82920" w:rsidR="000E7159" w:rsidRPr="004E6A1D" w:rsidRDefault="3624469E" w:rsidP="3624469E">
      <w:pPr>
        <w:pStyle w:val="NoSpacing"/>
        <w:numPr>
          <w:ilvl w:val="1"/>
          <w:numId w:val="26"/>
        </w:numPr>
        <w:rPr>
          <w:rFonts w:ascii="Arial" w:hAnsi="Arial" w:cs="Arial"/>
          <w:sz w:val="24"/>
          <w:szCs w:val="24"/>
        </w:rPr>
      </w:pPr>
      <w:r w:rsidRPr="3624469E">
        <w:rPr>
          <w:rFonts w:ascii="Arial" w:hAnsi="Arial" w:cs="Arial"/>
          <w:sz w:val="24"/>
          <w:szCs w:val="24"/>
        </w:rPr>
        <w:t>The meeting is adjourned at 2:16pm</w:t>
      </w:r>
    </w:p>
    <w:p w14:paraId="3742B90F" w14:textId="77777777" w:rsidR="00A43B70" w:rsidRPr="00FD0D45" w:rsidRDefault="00A43B70" w:rsidP="007510A7">
      <w:pPr>
        <w:pStyle w:val="NoSpacing"/>
        <w:jc w:val="center"/>
        <w:rPr>
          <w:rFonts w:ascii="Arial" w:hAnsi="Arial" w:cs="Arial"/>
          <w:b/>
          <w:color w:val="0000FF"/>
          <w:sz w:val="20"/>
          <w:szCs w:val="20"/>
        </w:rPr>
      </w:pPr>
    </w:p>
    <w:p w14:paraId="15C232B8" w14:textId="77777777" w:rsidR="00DB7D67" w:rsidRDefault="00881187" w:rsidP="00812F15">
      <w:pPr>
        <w:pStyle w:val="NoSpacing"/>
        <w:jc w:val="center"/>
        <w:rPr>
          <w:rFonts w:ascii="Arial" w:hAnsi="Arial" w:cs="Arial"/>
          <w:b/>
          <w:color w:val="0000FF"/>
          <w:sz w:val="28"/>
          <w:szCs w:val="28"/>
        </w:rPr>
      </w:pPr>
      <w:r>
        <w:rPr>
          <w:rFonts w:ascii="Arial" w:hAnsi="Arial" w:cs="Arial"/>
          <w:b/>
          <w:color w:val="0000FF"/>
          <w:sz w:val="28"/>
          <w:szCs w:val="28"/>
        </w:rPr>
        <w:t>NEXT MEETING: May 11</w:t>
      </w:r>
      <w:r w:rsidR="00977551">
        <w:rPr>
          <w:rFonts w:ascii="Arial" w:hAnsi="Arial" w:cs="Arial"/>
          <w:b/>
          <w:color w:val="0000FF"/>
          <w:sz w:val="28"/>
          <w:szCs w:val="28"/>
        </w:rPr>
        <w:t>, 2018</w:t>
      </w:r>
    </w:p>
    <w:p w14:paraId="56206E25" w14:textId="77777777" w:rsidR="00812F15" w:rsidRDefault="005374EF" w:rsidP="00812F15">
      <w:pPr>
        <w:pStyle w:val="NoSpacing"/>
        <w:jc w:val="center"/>
        <w:rPr>
          <w:rFonts w:ascii="Arial" w:hAnsi="Arial" w:cs="Arial"/>
          <w:b/>
          <w:color w:val="0000FF"/>
          <w:sz w:val="28"/>
          <w:szCs w:val="28"/>
        </w:rPr>
      </w:pPr>
      <w:r>
        <w:rPr>
          <w:rFonts w:ascii="Arial" w:hAnsi="Arial" w:cs="Arial"/>
          <w:b/>
          <w:color w:val="0000FF"/>
          <w:sz w:val="28"/>
          <w:szCs w:val="28"/>
        </w:rPr>
        <w:t>1</w:t>
      </w:r>
      <w:r w:rsidR="007510A7">
        <w:rPr>
          <w:rFonts w:ascii="Arial" w:hAnsi="Arial" w:cs="Arial"/>
          <w:b/>
          <w:color w:val="0000FF"/>
          <w:sz w:val="28"/>
          <w:szCs w:val="28"/>
        </w:rPr>
        <w:t xml:space="preserve">PM </w:t>
      </w:r>
      <w:r w:rsidR="0048004D" w:rsidRPr="003B4834">
        <w:rPr>
          <w:rFonts w:ascii="Arial" w:hAnsi="Arial" w:cs="Arial"/>
          <w:b/>
          <w:color w:val="0000FF"/>
          <w:sz w:val="28"/>
          <w:szCs w:val="28"/>
        </w:rPr>
        <w:t>at Central’s Learning Hub, Room 100</w:t>
      </w:r>
    </w:p>
    <w:sectPr w:rsidR="00812F15" w:rsidSect="006578E0">
      <w:headerReference w:type="default" r:id="rId7"/>
      <w:footerReference w:type="default" r:id="rId8"/>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DB26" w14:textId="77777777" w:rsidR="00E83BA8" w:rsidRDefault="00E83BA8" w:rsidP="00A737B6">
      <w:pPr>
        <w:spacing w:after="0"/>
      </w:pPr>
      <w:r>
        <w:separator/>
      </w:r>
    </w:p>
  </w:endnote>
  <w:endnote w:type="continuationSeparator" w:id="0">
    <w:p w14:paraId="6E6A1DCC" w14:textId="77777777" w:rsidR="00E83BA8" w:rsidRDefault="00E83BA8" w:rsidP="00A73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6081" w14:textId="77777777" w:rsidR="00812F15" w:rsidRDefault="00812F15" w:rsidP="00812F15">
    <w:pPr>
      <w:pStyle w:val="Footer"/>
      <w:jc w:val="right"/>
    </w:pPr>
    <w:r>
      <w:rPr>
        <w:noProof/>
      </w:rPr>
      <w:drawing>
        <wp:anchor distT="0" distB="0" distL="114300" distR="114300" simplePos="0" relativeHeight="251658240" behindDoc="1" locked="0" layoutInCell="1" allowOverlap="1" wp14:anchorId="680BAABC" wp14:editId="22A1CF42">
          <wp:simplePos x="0" y="0"/>
          <wp:positionH relativeFrom="margin">
            <wp:posOffset>5172075</wp:posOffset>
          </wp:positionH>
          <wp:positionV relativeFrom="page">
            <wp:posOffset>8439150</wp:posOffset>
          </wp:positionV>
          <wp:extent cx="1225550" cy="12376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237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8FDC" w14:textId="77777777" w:rsidR="00E83BA8" w:rsidRDefault="00E83BA8" w:rsidP="00A737B6">
      <w:pPr>
        <w:spacing w:after="0"/>
      </w:pPr>
      <w:r>
        <w:separator/>
      </w:r>
    </w:p>
  </w:footnote>
  <w:footnote w:type="continuationSeparator" w:id="0">
    <w:p w14:paraId="586E1D4A" w14:textId="77777777" w:rsidR="00E83BA8" w:rsidRDefault="00E83BA8" w:rsidP="00A737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BAC8" w14:textId="77777777" w:rsidR="00DD0AB8" w:rsidRDefault="00DD0AB8" w:rsidP="00DD0A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CDE"/>
    <w:multiLevelType w:val="hybridMultilevel"/>
    <w:tmpl w:val="4E0CAFB6"/>
    <w:lvl w:ilvl="0" w:tplc="7850F7E2">
      <w:start w:val="1"/>
      <w:numFmt w:val="upperLetter"/>
      <w:lvlText w:val="%1."/>
      <w:lvlJc w:val="left"/>
      <w:pPr>
        <w:ind w:left="4140" w:hanging="360"/>
      </w:pPr>
      <w:rPr>
        <w:rFonts w:ascii="Calibri" w:eastAsia="Calibri" w:hAnsi="Calibri" w:cs="Calibri"/>
        <w:b/>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15:restartNumberingAfterBreak="0">
    <w:nsid w:val="04084947"/>
    <w:multiLevelType w:val="hybridMultilevel"/>
    <w:tmpl w:val="E1BCAACC"/>
    <w:lvl w:ilvl="0" w:tplc="F4DC6426">
      <w:start w:val="1"/>
      <w:numFmt w:val="upperLetter"/>
      <w:lvlText w:val="%1."/>
      <w:lvlJc w:val="left"/>
      <w:pPr>
        <w:ind w:left="1260" w:hanging="360"/>
      </w:pPr>
      <w:rPr>
        <w:rFonts w:ascii="Arial" w:eastAsia="Calibri"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324FD6"/>
    <w:multiLevelType w:val="hybridMultilevel"/>
    <w:tmpl w:val="A6D6CE86"/>
    <w:lvl w:ilvl="0" w:tplc="8C8A19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99"/>
    <w:multiLevelType w:val="hybridMultilevel"/>
    <w:tmpl w:val="49B8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CA7CD4"/>
    <w:multiLevelType w:val="hybridMultilevel"/>
    <w:tmpl w:val="F09AE9B8"/>
    <w:lvl w:ilvl="0" w:tplc="FFFFFFFF">
      <w:start w:val="1"/>
      <w:numFmt w:val="lowerLetter"/>
      <w:lvlText w:val="%1."/>
      <w:lvlJc w:val="left"/>
      <w:pPr>
        <w:ind w:left="1260" w:hanging="360"/>
      </w:pPr>
    </w:lvl>
    <w:lvl w:ilvl="1" w:tplc="04090019">
      <w:start w:val="1"/>
      <w:numFmt w:val="lowerLetter"/>
      <w:lvlText w:val="%2."/>
      <w:lvlJc w:val="left"/>
      <w:pPr>
        <w:ind w:left="1980" w:hanging="360"/>
      </w:pPr>
    </w:lvl>
    <w:lvl w:ilvl="2" w:tplc="FFFFFFFF">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984471D"/>
    <w:multiLevelType w:val="hybridMultilevel"/>
    <w:tmpl w:val="6A20E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A2B4462"/>
    <w:multiLevelType w:val="hybridMultilevel"/>
    <w:tmpl w:val="260E5C84"/>
    <w:lvl w:ilvl="0" w:tplc="A288C200">
      <w:start w:val="1"/>
      <w:numFmt w:val="upperLetter"/>
      <w:lvlText w:val="%1."/>
      <w:lvlJc w:val="left"/>
      <w:pPr>
        <w:ind w:left="1260" w:hanging="360"/>
      </w:pPr>
      <w:rPr>
        <w:rFonts w:hint="default"/>
        <w:b/>
      </w:rPr>
    </w:lvl>
    <w:lvl w:ilvl="1" w:tplc="04090019">
      <w:start w:val="1"/>
      <w:numFmt w:val="lowerLetter"/>
      <w:lvlText w:val="%2."/>
      <w:lvlJc w:val="left"/>
      <w:pPr>
        <w:ind w:left="1980" w:hanging="360"/>
      </w:pPr>
    </w:lvl>
    <w:lvl w:ilvl="2" w:tplc="FFFFFFFF">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3B6304"/>
    <w:multiLevelType w:val="hybridMultilevel"/>
    <w:tmpl w:val="5510D124"/>
    <w:lvl w:ilvl="0" w:tplc="EF589F9A">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23B06E6"/>
    <w:multiLevelType w:val="hybridMultilevel"/>
    <w:tmpl w:val="67B0212E"/>
    <w:lvl w:ilvl="0" w:tplc="0F0203F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2EC289E"/>
    <w:multiLevelType w:val="hybridMultilevel"/>
    <w:tmpl w:val="89E4802C"/>
    <w:lvl w:ilvl="0" w:tplc="8E42F932">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6032B70"/>
    <w:multiLevelType w:val="hybridMultilevel"/>
    <w:tmpl w:val="DDE07D50"/>
    <w:lvl w:ilvl="0" w:tplc="FFFFFFFF">
      <w:start w:val="1"/>
      <w:numFmt w:val="decimal"/>
      <w:lvlText w:val="%1."/>
      <w:lvlJc w:val="left"/>
      <w:pPr>
        <w:ind w:left="900" w:hanging="720"/>
      </w:pPr>
      <w:rPr>
        <w:b/>
      </w:rPr>
    </w:lvl>
    <w:lvl w:ilvl="1" w:tplc="FFFFFFFF">
      <w:start w:val="1"/>
      <w:numFmt w:val="upperLetter"/>
      <w:lvlText w:val="%2."/>
      <w:lvlJc w:val="left"/>
      <w:pPr>
        <w:ind w:left="1440" w:hanging="360"/>
      </w:pPr>
      <w:rPr>
        <w:b/>
      </w:rPr>
    </w:lvl>
    <w:lvl w:ilvl="2" w:tplc="0409001B">
      <w:start w:val="1"/>
      <w:numFmt w:val="lowerRoman"/>
      <w:lvlText w:val="%3."/>
      <w:lvlJc w:val="right"/>
      <w:pPr>
        <w:ind w:left="2160" w:hanging="180"/>
      </w:pPr>
    </w:lvl>
    <w:lvl w:ilvl="3" w:tplc="078E2DA8">
      <w:start w:val="1"/>
      <w:numFmt w:val="lowerLetter"/>
      <w:lvlText w:val="%4."/>
      <w:lvlJc w:val="left"/>
      <w:pPr>
        <w:ind w:left="2880" w:hanging="360"/>
      </w:pPr>
      <w:rPr>
        <w:rFonts w:ascii="Calibri" w:hAnsi="Calibri" w:cs="Calibr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96C20"/>
    <w:multiLevelType w:val="hybridMultilevel"/>
    <w:tmpl w:val="B044A58C"/>
    <w:lvl w:ilvl="0" w:tplc="9C62E268">
      <w:start w:val="1"/>
      <w:numFmt w:val="decimal"/>
      <w:lvlText w:val="%1."/>
      <w:lvlJc w:val="left"/>
      <w:pPr>
        <w:ind w:left="720" w:hanging="360"/>
      </w:pPr>
    </w:lvl>
    <w:lvl w:ilvl="1" w:tplc="5EC4EA3E">
      <w:start w:val="1"/>
      <w:numFmt w:val="lowerLetter"/>
      <w:lvlText w:val="%2."/>
      <w:lvlJc w:val="left"/>
      <w:pPr>
        <w:ind w:left="1440" w:hanging="360"/>
      </w:pPr>
    </w:lvl>
    <w:lvl w:ilvl="2" w:tplc="D780C674">
      <w:start w:val="1"/>
      <w:numFmt w:val="lowerRoman"/>
      <w:lvlText w:val="%3."/>
      <w:lvlJc w:val="right"/>
      <w:pPr>
        <w:ind w:left="2160" w:hanging="180"/>
      </w:pPr>
    </w:lvl>
    <w:lvl w:ilvl="3" w:tplc="F40C208C">
      <w:start w:val="1"/>
      <w:numFmt w:val="decimal"/>
      <w:lvlText w:val="%4."/>
      <w:lvlJc w:val="left"/>
      <w:pPr>
        <w:ind w:left="2880" w:hanging="360"/>
      </w:pPr>
    </w:lvl>
    <w:lvl w:ilvl="4" w:tplc="1DDA8770">
      <w:start w:val="1"/>
      <w:numFmt w:val="lowerLetter"/>
      <w:lvlText w:val="%5."/>
      <w:lvlJc w:val="left"/>
      <w:pPr>
        <w:ind w:left="3600" w:hanging="360"/>
      </w:pPr>
    </w:lvl>
    <w:lvl w:ilvl="5" w:tplc="66B80B7A">
      <w:start w:val="1"/>
      <w:numFmt w:val="lowerRoman"/>
      <w:lvlText w:val="%6."/>
      <w:lvlJc w:val="right"/>
      <w:pPr>
        <w:ind w:left="4320" w:hanging="180"/>
      </w:pPr>
    </w:lvl>
    <w:lvl w:ilvl="6" w:tplc="C79659B8">
      <w:start w:val="1"/>
      <w:numFmt w:val="decimal"/>
      <w:lvlText w:val="%7."/>
      <w:lvlJc w:val="left"/>
      <w:pPr>
        <w:ind w:left="5040" w:hanging="360"/>
      </w:pPr>
    </w:lvl>
    <w:lvl w:ilvl="7" w:tplc="4DA878BE">
      <w:start w:val="1"/>
      <w:numFmt w:val="lowerLetter"/>
      <w:lvlText w:val="%8."/>
      <w:lvlJc w:val="left"/>
      <w:pPr>
        <w:ind w:left="5760" w:hanging="360"/>
      </w:pPr>
    </w:lvl>
    <w:lvl w:ilvl="8" w:tplc="98E2C366">
      <w:start w:val="1"/>
      <w:numFmt w:val="lowerRoman"/>
      <w:lvlText w:val="%9."/>
      <w:lvlJc w:val="right"/>
      <w:pPr>
        <w:ind w:left="6480" w:hanging="180"/>
      </w:pPr>
    </w:lvl>
  </w:abstractNum>
  <w:abstractNum w:abstractNumId="12" w15:restartNumberingAfterBreak="0">
    <w:nsid w:val="19A9263E"/>
    <w:multiLevelType w:val="hybridMultilevel"/>
    <w:tmpl w:val="F7309EBE"/>
    <w:lvl w:ilvl="0" w:tplc="2F008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0309D2"/>
    <w:multiLevelType w:val="hybridMultilevel"/>
    <w:tmpl w:val="8D686D1A"/>
    <w:lvl w:ilvl="0" w:tplc="D71282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B105E0"/>
    <w:multiLevelType w:val="hybridMultilevel"/>
    <w:tmpl w:val="8F14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051288"/>
    <w:multiLevelType w:val="hybridMultilevel"/>
    <w:tmpl w:val="79EA9C58"/>
    <w:lvl w:ilvl="0" w:tplc="684A35D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525D1"/>
    <w:multiLevelType w:val="hybridMultilevel"/>
    <w:tmpl w:val="ECF65338"/>
    <w:lvl w:ilvl="0" w:tplc="A7B8B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807609"/>
    <w:multiLevelType w:val="hybridMultilevel"/>
    <w:tmpl w:val="14626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8B6849"/>
    <w:multiLevelType w:val="hybridMultilevel"/>
    <w:tmpl w:val="F6F0F2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DF40A6"/>
    <w:multiLevelType w:val="hybridMultilevel"/>
    <w:tmpl w:val="EE2812BA"/>
    <w:lvl w:ilvl="0" w:tplc="723A73D4">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76062C"/>
    <w:multiLevelType w:val="hybridMultilevel"/>
    <w:tmpl w:val="062E74D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27801835"/>
    <w:multiLevelType w:val="hybridMultilevel"/>
    <w:tmpl w:val="A18CE1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7E53164"/>
    <w:multiLevelType w:val="hybridMultilevel"/>
    <w:tmpl w:val="43C4420A"/>
    <w:lvl w:ilvl="0" w:tplc="646AC28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9DB6A1A"/>
    <w:multiLevelType w:val="hybridMultilevel"/>
    <w:tmpl w:val="CCB2828E"/>
    <w:lvl w:ilvl="0" w:tplc="18D63B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9B012C"/>
    <w:multiLevelType w:val="hybridMultilevel"/>
    <w:tmpl w:val="16483886"/>
    <w:lvl w:ilvl="0" w:tplc="C9DA509C">
      <w:start w:val="1"/>
      <w:numFmt w:val="upperLetter"/>
      <w:lvlText w:val="%1."/>
      <w:lvlJc w:val="left"/>
      <w:pPr>
        <w:ind w:left="1260" w:hanging="360"/>
      </w:pPr>
      <w:rPr>
        <w:rFonts w:hint="default"/>
        <w:b/>
      </w:rPr>
    </w:lvl>
    <w:lvl w:ilvl="1" w:tplc="FFFFFFFF">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2CD15AB"/>
    <w:multiLevelType w:val="hybridMultilevel"/>
    <w:tmpl w:val="FB0CC0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35341CC"/>
    <w:multiLevelType w:val="hybridMultilevel"/>
    <w:tmpl w:val="CCFED4A6"/>
    <w:lvl w:ilvl="0" w:tplc="4D4246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60207A"/>
    <w:multiLevelType w:val="hybridMultilevel"/>
    <w:tmpl w:val="376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66E20"/>
    <w:multiLevelType w:val="hybridMultilevel"/>
    <w:tmpl w:val="399438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3AEF2E77"/>
    <w:multiLevelType w:val="hybridMultilevel"/>
    <w:tmpl w:val="558C614E"/>
    <w:lvl w:ilvl="0" w:tplc="52AAB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DA124F"/>
    <w:multiLevelType w:val="hybridMultilevel"/>
    <w:tmpl w:val="0C4AD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16D302F"/>
    <w:multiLevelType w:val="hybridMultilevel"/>
    <w:tmpl w:val="19D67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387545E"/>
    <w:multiLevelType w:val="hybridMultilevel"/>
    <w:tmpl w:val="DD407FA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3" w15:restartNumberingAfterBreak="0">
    <w:nsid w:val="4D062230"/>
    <w:multiLevelType w:val="hybridMultilevel"/>
    <w:tmpl w:val="ACE676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183AA6"/>
    <w:multiLevelType w:val="hybridMultilevel"/>
    <w:tmpl w:val="2CAAC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37019"/>
    <w:multiLevelType w:val="hybridMultilevel"/>
    <w:tmpl w:val="2278B20C"/>
    <w:lvl w:ilvl="0" w:tplc="A5C4E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E87706"/>
    <w:multiLevelType w:val="hybridMultilevel"/>
    <w:tmpl w:val="08C24290"/>
    <w:lvl w:ilvl="0" w:tplc="5BBA51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F35AB2"/>
    <w:multiLevelType w:val="hybridMultilevel"/>
    <w:tmpl w:val="FDDEC5DC"/>
    <w:lvl w:ilvl="0" w:tplc="47B07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3E03AA"/>
    <w:multiLevelType w:val="hybridMultilevel"/>
    <w:tmpl w:val="929AB4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1711C7"/>
    <w:multiLevelType w:val="hybridMultilevel"/>
    <w:tmpl w:val="DE027A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0" w15:restartNumberingAfterBreak="0">
    <w:nsid w:val="6C902A4F"/>
    <w:multiLevelType w:val="hybridMultilevel"/>
    <w:tmpl w:val="10362EA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1" w15:restartNumberingAfterBreak="0">
    <w:nsid w:val="6EB72B41"/>
    <w:multiLevelType w:val="hybridMultilevel"/>
    <w:tmpl w:val="C5C2404E"/>
    <w:lvl w:ilvl="0" w:tplc="5ECAC0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EF5756"/>
    <w:multiLevelType w:val="hybridMultilevel"/>
    <w:tmpl w:val="9BA8F4B8"/>
    <w:lvl w:ilvl="0" w:tplc="E098A9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62B2F13"/>
    <w:multiLevelType w:val="hybridMultilevel"/>
    <w:tmpl w:val="E8328990"/>
    <w:lvl w:ilvl="0" w:tplc="FB0A7BD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635B6C"/>
    <w:multiLevelType w:val="hybridMultilevel"/>
    <w:tmpl w:val="B32C176E"/>
    <w:lvl w:ilvl="0" w:tplc="00BA53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CA27AB"/>
    <w:multiLevelType w:val="hybridMultilevel"/>
    <w:tmpl w:val="1E82D28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11"/>
  </w:num>
  <w:num w:numId="2">
    <w:abstractNumId w:val="26"/>
  </w:num>
  <w:num w:numId="3">
    <w:abstractNumId w:val="16"/>
  </w:num>
  <w:num w:numId="4">
    <w:abstractNumId w:val="40"/>
  </w:num>
  <w:num w:numId="5">
    <w:abstractNumId w:val="33"/>
  </w:num>
  <w:num w:numId="6">
    <w:abstractNumId w:val="23"/>
  </w:num>
  <w:num w:numId="7">
    <w:abstractNumId w:val="45"/>
  </w:num>
  <w:num w:numId="8">
    <w:abstractNumId w:val="37"/>
  </w:num>
  <w:num w:numId="9">
    <w:abstractNumId w:val="32"/>
  </w:num>
  <w:num w:numId="10">
    <w:abstractNumId w:val="20"/>
  </w:num>
  <w:num w:numId="11">
    <w:abstractNumId w:val="28"/>
  </w:num>
  <w:num w:numId="12">
    <w:abstractNumId w:val="39"/>
  </w:num>
  <w:num w:numId="13">
    <w:abstractNumId w:val="5"/>
  </w:num>
  <w:num w:numId="14">
    <w:abstractNumId w:val="14"/>
  </w:num>
  <w:num w:numId="15">
    <w:abstractNumId w:val="18"/>
  </w:num>
  <w:num w:numId="16">
    <w:abstractNumId w:val="3"/>
  </w:num>
  <w:num w:numId="17">
    <w:abstractNumId w:val="15"/>
  </w:num>
  <w:num w:numId="18">
    <w:abstractNumId w:val="2"/>
  </w:num>
  <w:num w:numId="19">
    <w:abstractNumId w:val="19"/>
  </w:num>
  <w:num w:numId="20">
    <w:abstractNumId w:val="36"/>
  </w:num>
  <w:num w:numId="21">
    <w:abstractNumId w:val="21"/>
  </w:num>
  <w:num w:numId="22">
    <w:abstractNumId w:val="27"/>
  </w:num>
  <w:num w:numId="23">
    <w:abstractNumId w:val="17"/>
  </w:num>
  <w:num w:numId="24">
    <w:abstractNumId w:val="31"/>
  </w:num>
  <w:num w:numId="25">
    <w:abstractNumId w:val="30"/>
  </w:num>
  <w:num w:numId="26">
    <w:abstractNumId w:val="10"/>
  </w:num>
  <w:num w:numId="27">
    <w:abstractNumId w:val="34"/>
  </w:num>
  <w:num w:numId="28">
    <w:abstractNumId w:val="0"/>
  </w:num>
  <w:num w:numId="29">
    <w:abstractNumId w:val="24"/>
  </w:num>
  <w:num w:numId="30">
    <w:abstractNumId w:val="25"/>
  </w:num>
  <w:num w:numId="31">
    <w:abstractNumId w:val="41"/>
  </w:num>
  <w:num w:numId="32">
    <w:abstractNumId w:val="44"/>
  </w:num>
  <w:num w:numId="33">
    <w:abstractNumId w:val="13"/>
  </w:num>
  <w:num w:numId="34">
    <w:abstractNumId w:val="43"/>
  </w:num>
  <w:num w:numId="35">
    <w:abstractNumId w:val="35"/>
  </w:num>
  <w:num w:numId="36">
    <w:abstractNumId w:val="12"/>
  </w:num>
  <w:num w:numId="37">
    <w:abstractNumId w:val="29"/>
  </w:num>
  <w:num w:numId="38">
    <w:abstractNumId w:val="22"/>
  </w:num>
  <w:num w:numId="39">
    <w:abstractNumId w:val="9"/>
  </w:num>
  <w:num w:numId="40">
    <w:abstractNumId w:val="7"/>
  </w:num>
  <w:num w:numId="41">
    <w:abstractNumId w:val="6"/>
  </w:num>
  <w:num w:numId="42">
    <w:abstractNumId w:val="1"/>
  </w:num>
  <w:num w:numId="43">
    <w:abstractNumId w:val="38"/>
  </w:num>
  <w:num w:numId="44">
    <w:abstractNumId w:val="4"/>
  </w:num>
  <w:num w:numId="45">
    <w:abstractNumId w:val="4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defaultTabStop w:val="720"/>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EF"/>
    <w:rsid w:val="000141AB"/>
    <w:rsid w:val="00021271"/>
    <w:rsid w:val="00025C32"/>
    <w:rsid w:val="000448CD"/>
    <w:rsid w:val="00057EFF"/>
    <w:rsid w:val="00060B80"/>
    <w:rsid w:val="00063537"/>
    <w:rsid w:val="00065DDD"/>
    <w:rsid w:val="000756D8"/>
    <w:rsid w:val="00084C44"/>
    <w:rsid w:val="000860C3"/>
    <w:rsid w:val="00095494"/>
    <w:rsid w:val="000A3867"/>
    <w:rsid w:val="000A69C3"/>
    <w:rsid w:val="000B6900"/>
    <w:rsid w:val="000C0926"/>
    <w:rsid w:val="000C1BFB"/>
    <w:rsid w:val="000D205C"/>
    <w:rsid w:val="000E348F"/>
    <w:rsid w:val="000E7159"/>
    <w:rsid w:val="000F0E6F"/>
    <w:rsid w:val="00106D3D"/>
    <w:rsid w:val="001128C1"/>
    <w:rsid w:val="0012356B"/>
    <w:rsid w:val="001344C0"/>
    <w:rsid w:val="00151506"/>
    <w:rsid w:val="00153D0C"/>
    <w:rsid w:val="00181459"/>
    <w:rsid w:val="001A2C88"/>
    <w:rsid w:val="001B348D"/>
    <w:rsid w:val="001D6DA2"/>
    <w:rsid w:val="001D7D37"/>
    <w:rsid w:val="001E5AF3"/>
    <w:rsid w:val="001E7054"/>
    <w:rsid w:val="001F3AF6"/>
    <w:rsid w:val="00206064"/>
    <w:rsid w:val="00206C1B"/>
    <w:rsid w:val="00210628"/>
    <w:rsid w:val="00227845"/>
    <w:rsid w:val="00231891"/>
    <w:rsid w:val="00246AAB"/>
    <w:rsid w:val="002548A9"/>
    <w:rsid w:val="002607D6"/>
    <w:rsid w:val="002642FF"/>
    <w:rsid w:val="002722D6"/>
    <w:rsid w:val="00272AFB"/>
    <w:rsid w:val="00273E3E"/>
    <w:rsid w:val="00290A9F"/>
    <w:rsid w:val="002A4F70"/>
    <w:rsid w:val="002B0B5A"/>
    <w:rsid w:val="002D18EC"/>
    <w:rsid w:val="002D2A7F"/>
    <w:rsid w:val="002D367B"/>
    <w:rsid w:val="002D53BB"/>
    <w:rsid w:val="002F0526"/>
    <w:rsid w:val="002F388A"/>
    <w:rsid w:val="00310D87"/>
    <w:rsid w:val="00324B55"/>
    <w:rsid w:val="00330304"/>
    <w:rsid w:val="003337E0"/>
    <w:rsid w:val="00333A85"/>
    <w:rsid w:val="0033484F"/>
    <w:rsid w:val="00347147"/>
    <w:rsid w:val="00354544"/>
    <w:rsid w:val="00367776"/>
    <w:rsid w:val="0037258E"/>
    <w:rsid w:val="00375A6B"/>
    <w:rsid w:val="00384579"/>
    <w:rsid w:val="0039382C"/>
    <w:rsid w:val="00395D96"/>
    <w:rsid w:val="003A0698"/>
    <w:rsid w:val="003B4834"/>
    <w:rsid w:val="003B7220"/>
    <w:rsid w:val="003C5625"/>
    <w:rsid w:val="003C6C33"/>
    <w:rsid w:val="003E3504"/>
    <w:rsid w:val="003F1957"/>
    <w:rsid w:val="00402E7B"/>
    <w:rsid w:val="00407FF6"/>
    <w:rsid w:val="0041269F"/>
    <w:rsid w:val="0041669D"/>
    <w:rsid w:val="004168CE"/>
    <w:rsid w:val="004225CD"/>
    <w:rsid w:val="00423EF4"/>
    <w:rsid w:val="00424642"/>
    <w:rsid w:val="0043080A"/>
    <w:rsid w:val="0043559D"/>
    <w:rsid w:val="0044378B"/>
    <w:rsid w:val="004453B5"/>
    <w:rsid w:val="004570DB"/>
    <w:rsid w:val="004672AA"/>
    <w:rsid w:val="0048004D"/>
    <w:rsid w:val="00485392"/>
    <w:rsid w:val="00490D29"/>
    <w:rsid w:val="00491160"/>
    <w:rsid w:val="00493650"/>
    <w:rsid w:val="00493FE0"/>
    <w:rsid w:val="004A33F0"/>
    <w:rsid w:val="004B5FF8"/>
    <w:rsid w:val="004B62DD"/>
    <w:rsid w:val="004C367D"/>
    <w:rsid w:val="004D365D"/>
    <w:rsid w:val="004D3667"/>
    <w:rsid w:val="004D60D9"/>
    <w:rsid w:val="004E6A1D"/>
    <w:rsid w:val="004F39D0"/>
    <w:rsid w:val="00501856"/>
    <w:rsid w:val="00502967"/>
    <w:rsid w:val="005205DD"/>
    <w:rsid w:val="00521D3B"/>
    <w:rsid w:val="005261D9"/>
    <w:rsid w:val="00533E0D"/>
    <w:rsid w:val="005374EF"/>
    <w:rsid w:val="00550CAC"/>
    <w:rsid w:val="00570441"/>
    <w:rsid w:val="005735CE"/>
    <w:rsid w:val="0057648C"/>
    <w:rsid w:val="005818C1"/>
    <w:rsid w:val="005869A3"/>
    <w:rsid w:val="005A12F5"/>
    <w:rsid w:val="005A2654"/>
    <w:rsid w:val="005A37B8"/>
    <w:rsid w:val="005A7D7F"/>
    <w:rsid w:val="005B6F13"/>
    <w:rsid w:val="005C4AB4"/>
    <w:rsid w:val="005C5197"/>
    <w:rsid w:val="005D2998"/>
    <w:rsid w:val="005D5831"/>
    <w:rsid w:val="005D66D0"/>
    <w:rsid w:val="005E32F2"/>
    <w:rsid w:val="005E3AC1"/>
    <w:rsid w:val="005F1EDF"/>
    <w:rsid w:val="005F76AD"/>
    <w:rsid w:val="006055CB"/>
    <w:rsid w:val="006376FA"/>
    <w:rsid w:val="00641749"/>
    <w:rsid w:val="00653D7A"/>
    <w:rsid w:val="0065608F"/>
    <w:rsid w:val="006578E0"/>
    <w:rsid w:val="00660E9A"/>
    <w:rsid w:val="0066269B"/>
    <w:rsid w:val="00666DC3"/>
    <w:rsid w:val="00672845"/>
    <w:rsid w:val="00693A5E"/>
    <w:rsid w:val="006945C9"/>
    <w:rsid w:val="006951CE"/>
    <w:rsid w:val="006A35E9"/>
    <w:rsid w:val="006A5146"/>
    <w:rsid w:val="006B74E2"/>
    <w:rsid w:val="006C5910"/>
    <w:rsid w:val="006C5B6F"/>
    <w:rsid w:val="006D07C1"/>
    <w:rsid w:val="0070717C"/>
    <w:rsid w:val="007242FE"/>
    <w:rsid w:val="00742287"/>
    <w:rsid w:val="00742ED1"/>
    <w:rsid w:val="00750D23"/>
    <w:rsid w:val="007510A7"/>
    <w:rsid w:val="00751404"/>
    <w:rsid w:val="00760FFD"/>
    <w:rsid w:val="00777FBE"/>
    <w:rsid w:val="00781DEC"/>
    <w:rsid w:val="00793E80"/>
    <w:rsid w:val="007A13E0"/>
    <w:rsid w:val="007A541F"/>
    <w:rsid w:val="007A54B0"/>
    <w:rsid w:val="007B0181"/>
    <w:rsid w:val="007C4E15"/>
    <w:rsid w:val="007E4390"/>
    <w:rsid w:val="007E5116"/>
    <w:rsid w:val="007F38D0"/>
    <w:rsid w:val="007F5596"/>
    <w:rsid w:val="00800CF9"/>
    <w:rsid w:val="00801E8C"/>
    <w:rsid w:val="0080215E"/>
    <w:rsid w:val="00812F15"/>
    <w:rsid w:val="00812F50"/>
    <w:rsid w:val="00821A06"/>
    <w:rsid w:val="00834D78"/>
    <w:rsid w:val="00846E17"/>
    <w:rsid w:val="00847C9F"/>
    <w:rsid w:val="00847F54"/>
    <w:rsid w:val="0085008A"/>
    <w:rsid w:val="00881187"/>
    <w:rsid w:val="00886399"/>
    <w:rsid w:val="00890A26"/>
    <w:rsid w:val="00895E97"/>
    <w:rsid w:val="008B211C"/>
    <w:rsid w:val="008B7FBB"/>
    <w:rsid w:val="008C11A3"/>
    <w:rsid w:val="008C46AC"/>
    <w:rsid w:val="008C6D75"/>
    <w:rsid w:val="008D4CC5"/>
    <w:rsid w:val="008F6E23"/>
    <w:rsid w:val="00900630"/>
    <w:rsid w:val="00900936"/>
    <w:rsid w:val="00905A9F"/>
    <w:rsid w:val="009114B5"/>
    <w:rsid w:val="00923C85"/>
    <w:rsid w:val="0092432C"/>
    <w:rsid w:val="00924F78"/>
    <w:rsid w:val="00952773"/>
    <w:rsid w:val="0095640D"/>
    <w:rsid w:val="00960ADC"/>
    <w:rsid w:val="00965037"/>
    <w:rsid w:val="009736A4"/>
    <w:rsid w:val="00977551"/>
    <w:rsid w:val="0098080A"/>
    <w:rsid w:val="00980E5C"/>
    <w:rsid w:val="009873B2"/>
    <w:rsid w:val="009914B6"/>
    <w:rsid w:val="009A3BC1"/>
    <w:rsid w:val="009B0621"/>
    <w:rsid w:val="009E610A"/>
    <w:rsid w:val="009E6914"/>
    <w:rsid w:val="009F53D6"/>
    <w:rsid w:val="009F5A55"/>
    <w:rsid w:val="00A14181"/>
    <w:rsid w:val="00A24FEF"/>
    <w:rsid w:val="00A27338"/>
    <w:rsid w:val="00A27A86"/>
    <w:rsid w:val="00A308AD"/>
    <w:rsid w:val="00A352C7"/>
    <w:rsid w:val="00A36801"/>
    <w:rsid w:val="00A40209"/>
    <w:rsid w:val="00A414EC"/>
    <w:rsid w:val="00A43B70"/>
    <w:rsid w:val="00A45765"/>
    <w:rsid w:val="00A557E5"/>
    <w:rsid w:val="00A563CB"/>
    <w:rsid w:val="00A57302"/>
    <w:rsid w:val="00A60EBD"/>
    <w:rsid w:val="00A737B6"/>
    <w:rsid w:val="00A8361B"/>
    <w:rsid w:val="00A8490F"/>
    <w:rsid w:val="00A91A22"/>
    <w:rsid w:val="00AA572E"/>
    <w:rsid w:val="00AA7611"/>
    <w:rsid w:val="00AE383F"/>
    <w:rsid w:val="00AE3995"/>
    <w:rsid w:val="00AE518B"/>
    <w:rsid w:val="00AF4487"/>
    <w:rsid w:val="00AF576B"/>
    <w:rsid w:val="00AF6E93"/>
    <w:rsid w:val="00AF7B90"/>
    <w:rsid w:val="00B33355"/>
    <w:rsid w:val="00B339A7"/>
    <w:rsid w:val="00B36FB0"/>
    <w:rsid w:val="00B45584"/>
    <w:rsid w:val="00B72176"/>
    <w:rsid w:val="00B75B81"/>
    <w:rsid w:val="00B8216A"/>
    <w:rsid w:val="00BA4319"/>
    <w:rsid w:val="00BA5DFD"/>
    <w:rsid w:val="00BC3998"/>
    <w:rsid w:val="00BF214F"/>
    <w:rsid w:val="00BF4D62"/>
    <w:rsid w:val="00BF759A"/>
    <w:rsid w:val="00C04E6F"/>
    <w:rsid w:val="00C06ABC"/>
    <w:rsid w:val="00C16DC2"/>
    <w:rsid w:val="00C2414B"/>
    <w:rsid w:val="00C4185B"/>
    <w:rsid w:val="00C46CC4"/>
    <w:rsid w:val="00C55777"/>
    <w:rsid w:val="00C62A09"/>
    <w:rsid w:val="00C63364"/>
    <w:rsid w:val="00C718D1"/>
    <w:rsid w:val="00C73FD7"/>
    <w:rsid w:val="00C76640"/>
    <w:rsid w:val="00C8375B"/>
    <w:rsid w:val="00C850E5"/>
    <w:rsid w:val="00C87F09"/>
    <w:rsid w:val="00C91E4A"/>
    <w:rsid w:val="00CA29B1"/>
    <w:rsid w:val="00CA3BFC"/>
    <w:rsid w:val="00CA5960"/>
    <w:rsid w:val="00CB6F91"/>
    <w:rsid w:val="00CC4E00"/>
    <w:rsid w:val="00CC5960"/>
    <w:rsid w:val="00CE131F"/>
    <w:rsid w:val="00CF3B5F"/>
    <w:rsid w:val="00CF3E2C"/>
    <w:rsid w:val="00D018B1"/>
    <w:rsid w:val="00D22335"/>
    <w:rsid w:val="00D2543F"/>
    <w:rsid w:val="00D300A5"/>
    <w:rsid w:val="00D3056C"/>
    <w:rsid w:val="00D3101B"/>
    <w:rsid w:val="00D3430F"/>
    <w:rsid w:val="00D43343"/>
    <w:rsid w:val="00D43A0C"/>
    <w:rsid w:val="00D64DAC"/>
    <w:rsid w:val="00D8194C"/>
    <w:rsid w:val="00D90343"/>
    <w:rsid w:val="00DA1A8C"/>
    <w:rsid w:val="00DA48FD"/>
    <w:rsid w:val="00DA4C00"/>
    <w:rsid w:val="00DA5B47"/>
    <w:rsid w:val="00DB7D67"/>
    <w:rsid w:val="00DC6ED1"/>
    <w:rsid w:val="00DD0AB8"/>
    <w:rsid w:val="00DE182B"/>
    <w:rsid w:val="00DE7F21"/>
    <w:rsid w:val="00DF1106"/>
    <w:rsid w:val="00DF2D9E"/>
    <w:rsid w:val="00E04F44"/>
    <w:rsid w:val="00E0530F"/>
    <w:rsid w:val="00E14A9F"/>
    <w:rsid w:val="00E15AD2"/>
    <w:rsid w:val="00E15B7D"/>
    <w:rsid w:val="00E32FC9"/>
    <w:rsid w:val="00E35F10"/>
    <w:rsid w:val="00E42998"/>
    <w:rsid w:val="00E51153"/>
    <w:rsid w:val="00E83706"/>
    <w:rsid w:val="00E83BA8"/>
    <w:rsid w:val="00E861F8"/>
    <w:rsid w:val="00E91215"/>
    <w:rsid w:val="00EA25C1"/>
    <w:rsid w:val="00EB7424"/>
    <w:rsid w:val="00EC170C"/>
    <w:rsid w:val="00EC555F"/>
    <w:rsid w:val="00ED451A"/>
    <w:rsid w:val="00ED522A"/>
    <w:rsid w:val="00EE0D62"/>
    <w:rsid w:val="00EF3097"/>
    <w:rsid w:val="00EF3A73"/>
    <w:rsid w:val="00F1200B"/>
    <w:rsid w:val="00F13A99"/>
    <w:rsid w:val="00F13EB5"/>
    <w:rsid w:val="00F27B6C"/>
    <w:rsid w:val="00F365DB"/>
    <w:rsid w:val="00F431FA"/>
    <w:rsid w:val="00F43C95"/>
    <w:rsid w:val="00F44295"/>
    <w:rsid w:val="00F46124"/>
    <w:rsid w:val="00F50A91"/>
    <w:rsid w:val="00F56905"/>
    <w:rsid w:val="00F8708A"/>
    <w:rsid w:val="00FB49BC"/>
    <w:rsid w:val="00FC0C28"/>
    <w:rsid w:val="00FC1456"/>
    <w:rsid w:val="00FC7160"/>
    <w:rsid w:val="00FD0D45"/>
    <w:rsid w:val="00FE4F02"/>
    <w:rsid w:val="00FF78B4"/>
    <w:rsid w:val="01AC8E06"/>
    <w:rsid w:val="3624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4DAD2F7"/>
  <w15:docId w15:val="{F173EC78-2766-48FD-A00B-5F32341D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7D"/>
    <w:pPr>
      <w:spacing w:after="20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0E9A"/>
    <w:pPr>
      <w:ind w:left="720"/>
      <w:contextualSpacing/>
    </w:pPr>
  </w:style>
  <w:style w:type="paragraph" w:styleId="Header">
    <w:name w:val="header"/>
    <w:basedOn w:val="Normal"/>
    <w:link w:val="HeaderChar"/>
    <w:uiPriority w:val="99"/>
    <w:rsid w:val="00A737B6"/>
    <w:pPr>
      <w:tabs>
        <w:tab w:val="center" w:pos="4680"/>
        <w:tab w:val="right" w:pos="9360"/>
      </w:tabs>
      <w:spacing w:after="0"/>
    </w:pPr>
  </w:style>
  <w:style w:type="character" w:customStyle="1" w:styleId="HeaderChar">
    <w:name w:val="Header Char"/>
    <w:basedOn w:val="DefaultParagraphFont"/>
    <w:link w:val="Header"/>
    <w:uiPriority w:val="99"/>
    <w:rsid w:val="00A737B6"/>
  </w:style>
  <w:style w:type="paragraph" w:styleId="Footer">
    <w:name w:val="footer"/>
    <w:basedOn w:val="Normal"/>
    <w:link w:val="FooterChar"/>
    <w:uiPriority w:val="99"/>
    <w:rsid w:val="00A737B6"/>
    <w:pPr>
      <w:tabs>
        <w:tab w:val="center" w:pos="4680"/>
        <w:tab w:val="right" w:pos="9360"/>
      </w:tabs>
      <w:spacing w:after="0"/>
    </w:pPr>
  </w:style>
  <w:style w:type="character" w:customStyle="1" w:styleId="FooterChar">
    <w:name w:val="Footer Char"/>
    <w:basedOn w:val="DefaultParagraphFont"/>
    <w:link w:val="Footer"/>
    <w:uiPriority w:val="99"/>
    <w:rsid w:val="00A737B6"/>
  </w:style>
  <w:style w:type="paragraph" w:styleId="BalloonText">
    <w:name w:val="Balloon Text"/>
    <w:basedOn w:val="Normal"/>
    <w:link w:val="BalloonTextChar"/>
    <w:uiPriority w:val="99"/>
    <w:semiHidden/>
    <w:rsid w:val="00CF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2C"/>
    <w:rPr>
      <w:rFonts w:ascii="Tahoma" w:hAnsi="Tahoma" w:cs="Tahoma"/>
      <w:sz w:val="16"/>
      <w:szCs w:val="16"/>
    </w:rPr>
  </w:style>
  <w:style w:type="paragraph" w:styleId="NoSpacing">
    <w:name w:val="No Spacing"/>
    <w:uiPriority w:val="1"/>
    <w:qFormat/>
    <w:rsid w:val="00C7664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8408">
      <w:bodyDiv w:val="1"/>
      <w:marLeft w:val="0"/>
      <w:marRight w:val="0"/>
      <w:marTop w:val="0"/>
      <w:marBottom w:val="0"/>
      <w:divBdr>
        <w:top w:val="none" w:sz="0" w:space="0" w:color="auto"/>
        <w:left w:val="none" w:sz="0" w:space="0" w:color="auto"/>
        <w:bottom w:val="none" w:sz="0" w:space="0" w:color="auto"/>
        <w:right w:val="none" w:sz="0" w:space="0" w:color="auto"/>
      </w:divBdr>
      <w:divsChild>
        <w:div w:id="591157872">
          <w:marLeft w:val="0"/>
          <w:marRight w:val="0"/>
          <w:marTop w:val="0"/>
          <w:marBottom w:val="0"/>
          <w:divBdr>
            <w:top w:val="none" w:sz="0" w:space="0" w:color="auto"/>
            <w:left w:val="none" w:sz="0" w:space="0" w:color="auto"/>
            <w:bottom w:val="none" w:sz="0" w:space="0" w:color="auto"/>
            <w:right w:val="none" w:sz="0" w:space="0" w:color="auto"/>
          </w:divBdr>
          <w:divsChild>
            <w:div w:id="808321689">
              <w:marLeft w:val="0"/>
              <w:marRight w:val="0"/>
              <w:marTop w:val="0"/>
              <w:marBottom w:val="0"/>
              <w:divBdr>
                <w:top w:val="none" w:sz="0" w:space="0" w:color="auto"/>
                <w:left w:val="none" w:sz="0" w:space="0" w:color="auto"/>
                <w:bottom w:val="none" w:sz="0" w:space="0" w:color="auto"/>
                <w:right w:val="none" w:sz="0" w:space="0" w:color="auto"/>
              </w:divBdr>
              <w:divsChild>
                <w:div w:id="744450804">
                  <w:marLeft w:val="0"/>
                  <w:marRight w:val="0"/>
                  <w:marTop w:val="0"/>
                  <w:marBottom w:val="0"/>
                  <w:divBdr>
                    <w:top w:val="none" w:sz="0" w:space="0" w:color="auto"/>
                    <w:left w:val="none" w:sz="0" w:space="0" w:color="auto"/>
                    <w:bottom w:val="none" w:sz="0" w:space="0" w:color="auto"/>
                    <w:right w:val="none" w:sz="0" w:space="0" w:color="auto"/>
                  </w:divBdr>
                  <w:divsChild>
                    <w:div w:id="962805866">
                      <w:marLeft w:val="0"/>
                      <w:marRight w:val="0"/>
                      <w:marTop w:val="0"/>
                      <w:marBottom w:val="0"/>
                      <w:divBdr>
                        <w:top w:val="none" w:sz="0" w:space="0" w:color="auto"/>
                        <w:left w:val="none" w:sz="0" w:space="0" w:color="auto"/>
                        <w:bottom w:val="none" w:sz="0" w:space="0" w:color="auto"/>
                        <w:right w:val="none" w:sz="0" w:space="0" w:color="auto"/>
                      </w:divBdr>
                      <w:divsChild>
                        <w:div w:id="1112824850">
                          <w:marLeft w:val="405"/>
                          <w:marRight w:val="0"/>
                          <w:marTop w:val="0"/>
                          <w:marBottom w:val="0"/>
                          <w:divBdr>
                            <w:top w:val="none" w:sz="0" w:space="0" w:color="auto"/>
                            <w:left w:val="none" w:sz="0" w:space="0" w:color="auto"/>
                            <w:bottom w:val="none" w:sz="0" w:space="0" w:color="auto"/>
                            <w:right w:val="none" w:sz="0" w:space="0" w:color="auto"/>
                          </w:divBdr>
                          <w:divsChild>
                            <w:div w:id="812916169">
                              <w:marLeft w:val="0"/>
                              <w:marRight w:val="0"/>
                              <w:marTop w:val="0"/>
                              <w:marBottom w:val="0"/>
                              <w:divBdr>
                                <w:top w:val="none" w:sz="0" w:space="0" w:color="auto"/>
                                <w:left w:val="none" w:sz="0" w:space="0" w:color="auto"/>
                                <w:bottom w:val="none" w:sz="0" w:space="0" w:color="auto"/>
                                <w:right w:val="none" w:sz="0" w:space="0" w:color="auto"/>
                              </w:divBdr>
                              <w:divsChild>
                                <w:div w:id="430667479">
                                  <w:marLeft w:val="0"/>
                                  <w:marRight w:val="0"/>
                                  <w:marTop w:val="0"/>
                                  <w:marBottom w:val="0"/>
                                  <w:divBdr>
                                    <w:top w:val="none" w:sz="0" w:space="0" w:color="auto"/>
                                    <w:left w:val="none" w:sz="0" w:space="0" w:color="auto"/>
                                    <w:bottom w:val="none" w:sz="0" w:space="0" w:color="auto"/>
                                    <w:right w:val="none" w:sz="0" w:space="0" w:color="auto"/>
                                  </w:divBdr>
                                  <w:divsChild>
                                    <w:div w:id="1412116467">
                                      <w:marLeft w:val="0"/>
                                      <w:marRight w:val="0"/>
                                      <w:marTop w:val="60"/>
                                      <w:marBottom w:val="0"/>
                                      <w:divBdr>
                                        <w:top w:val="none" w:sz="0" w:space="0" w:color="auto"/>
                                        <w:left w:val="none" w:sz="0" w:space="0" w:color="auto"/>
                                        <w:bottom w:val="none" w:sz="0" w:space="0" w:color="auto"/>
                                        <w:right w:val="none" w:sz="0" w:space="0" w:color="auto"/>
                                      </w:divBdr>
                                      <w:divsChild>
                                        <w:div w:id="1506169917">
                                          <w:marLeft w:val="0"/>
                                          <w:marRight w:val="0"/>
                                          <w:marTop w:val="0"/>
                                          <w:marBottom w:val="0"/>
                                          <w:divBdr>
                                            <w:top w:val="none" w:sz="0" w:space="0" w:color="auto"/>
                                            <w:left w:val="none" w:sz="0" w:space="0" w:color="auto"/>
                                            <w:bottom w:val="none" w:sz="0" w:space="0" w:color="auto"/>
                                            <w:right w:val="none" w:sz="0" w:space="0" w:color="auto"/>
                                          </w:divBdr>
                                          <w:divsChild>
                                            <w:div w:id="312679188">
                                              <w:marLeft w:val="0"/>
                                              <w:marRight w:val="0"/>
                                              <w:marTop w:val="0"/>
                                              <w:marBottom w:val="0"/>
                                              <w:divBdr>
                                                <w:top w:val="none" w:sz="0" w:space="0" w:color="auto"/>
                                                <w:left w:val="none" w:sz="0" w:space="0" w:color="auto"/>
                                                <w:bottom w:val="none" w:sz="0" w:space="0" w:color="auto"/>
                                                <w:right w:val="none" w:sz="0" w:space="0" w:color="auto"/>
                                              </w:divBdr>
                                              <w:divsChild>
                                                <w:div w:id="824589690">
                                                  <w:marLeft w:val="0"/>
                                                  <w:marRight w:val="0"/>
                                                  <w:marTop w:val="0"/>
                                                  <w:marBottom w:val="0"/>
                                                  <w:divBdr>
                                                    <w:top w:val="none" w:sz="0" w:space="0" w:color="auto"/>
                                                    <w:left w:val="none" w:sz="0" w:space="0" w:color="auto"/>
                                                    <w:bottom w:val="none" w:sz="0" w:space="0" w:color="auto"/>
                                                    <w:right w:val="none" w:sz="0" w:space="0" w:color="auto"/>
                                                  </w:divBdr>
                                                  <w:divsChild>
                                                    <w:div w:id="1353263071">
                                                      <w:marLeft w:val="0"/>
                                                      <w:marRight w:val="0"/>
                                                      <w:marTop w:val="0"/>
                                                      <w:marBottom w:val="0"/>
                                                      <w:divBdr>
                                                        <w:top w:val="none" w:sz="0" w:space="0" w:color="auto"/>
                                                        <w:left w:val="none" w:sz="0" w:space="0" w:color="auto"/>
                                                        <w:bottom w:val="none" w:sz="0" w:space="0" w:color="auto"/>
                                                        <w:right w:val="none" w:sz="0" w:space="0" w:color="auto"/>
                                                      </w:divBdr>
                                                      <w:divsChild>
                                                        <w:div w:id="136342631">
                                                          <w:marLeft w:val="0"/>
                                                          <w:marRight w:val="0"/>
                                                          <w:marTop w:val="0"/>
                                                          <w:marBottom w:val="0"/>
                                                          <w:divBdr>
                                                            <w:top w:val="none" w:sz="0" w:space="0" w:color="auto"/>
                                                            <w:left w:val="none" w:sz="0" w:space="0" w:color="auto"/>
                                                            <w:bottom w:val="none" w:sz="0" w:space="0" w:color="auto"/>
                                                            <w:right w:val="none" w:sz="0" w:space="0" w:color="auto"/>
                                                          </w:divBdr>
                                                          <w:divsChild>
                                                            <w:div w:id="1505709288">
                                                              <w:marLeft w:val="0"/>
                                                              <w:marRight w:val="0"/>
                                                              <w:marTop w:val="0"/>
                                                              <w:marBottom w:val="0"/>
                                                              <w:divBdr>
                                                                <w:top w:val="none" w:sz="0" w:space="0" w:color="auto"/>
                                                                <w:left w:val="none" w:sz="0" w:space="0" w:color="auto"/>
                                                                <w:bottom w:val="none" w:sz="0" w:space="0" w:color="auto"/>
                                                                <w:right w:val="none" w:sz="0" w:space="0" w:color="auto"/>
                                                              </w:divBdr>
                                                              <w:divsChild>
                                                                <w:div w:id="1876457129">
                                                                  <w:marLeft w:val="0"/>
                                                                  <w:marRight w:val="0"/>
                                                                  <w:marTop w:val="0"/>
                                                                  <w:marBottom w:val="0"/>
                                                                  <w:divBdr>
                                                                    <w:top w:val="none" w:sz="0" w:space="0" w:color="auto"/>
                                                                    <w:left w:val="none" w:sz="0" w:space="0" w:color="auto"/>
                                                                    <w:bottom w:val="none" w:sz="0" w:space="0" w:color="auto"/>
                                                                    <w:right w:val="none" w:sz="0" w:space="0" w:color="auto"/>
                                                                  </w:divBdr>
                                                                  <w:divsChild>
                                                                    <w:div w:id="1824352149">
                                                                      <w:marLeft w:val="0"/>
                                                                      <w:marRight w:val="0"/>
                                                                      <w:marTop w:val="0"/>
                                                                      <w:marBottom w:val="0"/>
                                                                      <w:divBdr>
                                                                        <w:top w:val="none" w:sz="0" w:space="0" w:color="auto"/>
                                                                        <w:left w:val="none" w:sz="0" w:space="0" w:color="auto"/>
                                                                        <w:bottom w:val="none" w:sz="0" w:space="0" w:color="auto"/>
                                                                        <w:right w:val="none" w:sz="0" w:space="0" w:color="auto"/>
                                                                      </w:divBdr>
                                                                      <w:divsChild>
                                                                        <w:div w:id="1436711083">
                                                                          <w:marLeft w:val="0"/>
                                                                          <w:marRight w:val="0"/>
                                                                          <w:marTop w:val="0"/>
                                                                          <w:marBottom w:val="0"/>
                                                                          <w:divBdr>
                                                                            <w:top w:val="none" w:sz="0" w:space="0" w:color="auto"/>
                                                                            <w:left w:val="none" w:sz="0" w:space="0" w:color="auto"/>
                                                                            <w:bottom w:val="none" w:sz="0" w:space="0" w:color="auto"/>
                                                                            <w:right w:val="none" w:sz="0" w:space="0" w:color="auto"/>
                                                                          </w:divBdr>
                                                                          <w:divsChild>
                                                                            <w:div w:id="1212840520">
                                                                              <w:marLeft w:val="0"/>
                                                                              <w:marRight w:val="0"/>
                                                                              <w:marTop w:val="0"/>
                                                                              <w:marBottom w:val="0"/>
                                                                              <w:divBdr>
                                                                                <w:top w:val="none" w:sz="0" w:space="0" w:color="auto"/>
                                                                                <w:left w:val="none" w:sz="0" w:space="0" w:color="auto"/>
                                                                                <w:bottom w:val="none" w:sz="0" w:space="0" w:color="auto"/>
                                                                                <w:right w:val="none" w:sz="0" w:space="0" w:color="auto"/>
                                                                              </w:divBdr>
                                                                              <w:divsChild>
                                                                                <w:div w:id="1938437622">
                                                                                  <w:marLeft w:val="0"/>
                                                                                  <w:marRight w:val="0"/>
                                                                                  <w:marTop w:val="0"/>
                                                                                  <w:marBottom w:val="0"/>
                                                                                  <w:divBdr>
                                                                                    <w:top w:val="none" w:sz="0" w:space="0" w:color="auto"/>
                                                                                    <w:left w:val="none" w:sz="0" w:space="0" w:color="auto"/>
                                                                                    <w:bottom w:val="none" w:sz="0" w:space="0" w:color="auto"/>
                                                                                    <w:right w:val="none" w:sz="0" w:space="0" w:color="auto"/>
                                                                                  </w:divBdr>
                                                                                  <w:divsChild>
                                                                                    <w:div w:id="447049044">
                                                                                      <w:marLeft w:val="0"/>
                                                                                      <w:marRight w:val="0"/>
                                                                                      <w:marTop w:val="0"/>
                                                                                      <w:marBottom w:val="0"/>
                                                                                      <w:divBdr>
                                                                                        <w:top w:val="none" w:sz="0" w:space="0" w:color="auto"/>
                                                                                        <w:left w:val="none" w:sz="0" w:space="0" w:color="auto"/>
                                                                                        <w:bottom w:val="none" w:sz="0" w:space="0" w:color="auto"/>
                                                                                        <w:right w:val="none" w:sz="0" w:space="0" w:color="auto"/>
                                                                                      </w:divBdr>
                                                                                    </w:div>
                                                                                    <w:div w:id="15496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084203">
      <w:bodyDiv w:val="1"/>
      <w:marLeft w:val="0"/>
      <w:marRight w:val="0"/>
      <w:marTop w:val="0"/>
      <w:marBottom w:val="0"/>
      <w:divBdr>
        <w:top w:val="none" w:sz="0" w:space="0" w:color="auto"/>
        <w:left w:val="none" w:sz="0" w:space="0" w:color="auto"/>
        <w:bottom w:val="none" w:sz="0" w:space="0" w:color="auto"/>
        <w:right w:val="none" w:sz="0" w:space="0" w:color="auto"/>
      </w:divBdr>
      <w:divsChild>
        <w:div w:id="1570309873">
          <w:marLeft w:val="0"/>
          <w:marRight w:val="0"/>
          <w:marTop w:val="0"/>
          <w:marBottom w:val="0"/>
          <w:divBdr>
            <w:top w:val="none" w:sz="0" w:space="0" w:color="auto"/>
            <w:left w:val="none" w:sz="0" w:space="0" w:color="auto"/>
            <w:bottom w:val="none" w:sz="0" w:space="0" w:color="auto"/>
            <w:right w:val="none" w:sz="0" w:space="0" w:color="auto"/>
          </w:divBdr>
          <w:divsChild>
            <w:div w:id="418714824">
              <w:marLeft w:val="0"/>
              <w:marRight w:val="0"/>
              <w:marTop w:val="0"/>
              <w:marBottom w:val="0"/>
              <w:divBdr>
                <w:top w:val="none" w:sz="0" w:space="0" w:color="auto"/>
                <w:left w:val="none" w:sz="0" w:space="0" w:color="auto"/>
                <w:bottom w:val="none" w:sz="0" w:space="0" w:color="auto"/>
                <w:right w:val="none" w:sz="0" w:space="0" w:color="auto"/>
              </w:divBdr>
              <w:divsChild>
                <w:div w:id="1291203441">
                  <w:marLeft w:val="0"/>
                  <w:marRight w:val="0"/>
                  <w:marTop w:val="0"/>
                  <w:marBottom w:val="0"/>
                  <w:divBdr>
                    <w:top w:val="none" w:sz="0" w:space="0" w:color="auto"/>
                    <w:left w:val="none" w:sz="0" w:space="0" w:color="auto"/>
                    <w:bottom w:val="none" w:sz="0" w:space="0" w:color="auto"/>
                    <w:right w:val="none" w:sz="0" w:space="0" w:color="auto"/>
                  </w:divBdr>
                  <w:divsChild>
                    <w:div w:id="1923177410">
                      <w:marLeft w:val="0"/>
                      <w:marRight w:val="0"/>
                      <w:marTop w:val="0"/>
                      <w:marBottom w:val="0"/>
                      <w:divBdr>
                        <w:top w:val="none" w:sz="0" w:space="0" w:color="auto"/>
                        <w:left w:val="none" w:sz="0" w:space="0" w:color="auto"/>
                        <w:bottom w:val="none" w:sz="0" w:space="0" w:color="auto"/>
                        <w:right w:val="none" w:sz="0" w:space="0" w:color="auto"/>
                      </w:divBdr>
                      <w:divsChild>
                        <w:div w:id="920061505">
                          <w:marLeft w:val="405"/>
                          <w:marRight w:val="0"/>
                          <w:marTop w:val="0"/>
                          <w:marBottom w:val="0"/>
                          <w:divBdr>
                            <w:top w:val="none" w:sz="0" w:space="0" w:color="auto"/>
                            <w:left w:val="none" w:sz="0" w:space="0" w:color="auto"/>
                            <w:bottom w:val="none" w:sz="0" w:space="0" w:color="auto"/>
                            <w:right w:val="none" w:sz="0" w:space="0" w:color="auto"/>
                          </w:divBdr>
                          <w:divsChild>
                            <w:div w:id="1770151197">
                              <w:marLeft w:val="0"/>
                              <w:marRight w:val="0"/>
                              <w:marTop w:val="0"/>
                              <w:marBottom w:val="0"/>
                              <w:divBdr>
                                <w:top w:val="none" w:sz="0" w:space="0" w:color="auto"/>
                                <w:left w:val="none" w:sz="0" w:space="0" w:color="auto"/>
                                <w:bottom w:val="none" w:sz="0" w:space="0" w:color="auto"/>
                                <w:right w:val="none" w:sz="0" w:space="0" w:color="auto"/>
                              </w:divBdr>
                              <w:divsChild>
                                <w:div w:id="276762287">
                                  <w:marLeft w:val="0"/>
                                  <w:marRight w:val="0"/>
                                  <w:marTop w:val="0"/>
                                  <w:marBottom w:val="0"/>
                                  <w:divBdr>
                                    <w:top w:val="none" w:sz="0" w:space="0" w:color="auto"/>
                                    <w:left w:val="none" w:sz="0" w:space="0" w:color="auto"/>
                                    <w:bottom w:val="none" w:sz="0" w:space="0" w:color="auto"/>
                                    <w:right w:val="none" w:sz="0" w:space="0" w:color="auto"/>
                                  </w:divBdr>
                                  <w:divsChild>
                                    <w:div w:id="1572764654">
                                      <w:marLeft w:val="0"/>
                                      <w:marRight w:val="0"/>
                                      <w:marTop w:val="60"/>
                                      <w:marBottom w:val="0"/>
                                      <w:divBdr>
                                        <w:top w:val="none" w:sz="0" w:space="0" w:color="auto"/>
                                        <w:left w:val="none" w:sz="0" w:space="0" w:color="auto"/>
                                        <w:bottom w:val="none" w:sz="0" w:space="0" w:color="auto"/>
                                        <w:right w:val="none" w:sz="0" w:space="0" w:color="auto"/>
                                      </w:divBdr>
                                      <w:divsChild>
                                        <w:div w:id="1511026845">
                                          <w:marLeft w:val="0"/>
                                          <w:marRight w:val="0"/>
                                          <w:marTop w:val="0"/>
                                          <w:marBottom w:val="0"/>
                                          <w:divBdr>
                                            <w:top w:val="none" w:sz="0" w:space="0" w:color="auto"/>
                                            <w:left w:val="none" w:sz="0" w:space="0" w:color="auto"/>
                                            <w:bottom w:val="none" w:sz="0" w:space="0" w:color="auto"/>
                                            <w:right w:val="none" w:sz="0" w:space="0" w:color="auto"/>
                                          </w:divBdr>
                                          <w:divsChild>
                                            <w:div w:id="930087885">
                                              <w:marLeft w:val="0"/>
                                              <w:marRight w:val="0"/>
                                              <w:marTop w:val="0"/>
                                              <w:marBottom w:val="0"/>
                                              <w:divBdr>
                                                <w:top w:val="none" w:sz="0" w:space="0" w:color="auto"/>
                                                <w:left w:val="none" w:sz="0" w:space="0" w:color="auto"/>
                                                <w:bottom w:val="none" w:sz="0" w:space="0" w:color="auto"/>
                                                <w:right w:val="none" w:sz="0" w:space="0" w:color="auto"/>
                                              </w:divBdr>
                                              <w:divsChild>
                                                <w:div w:id="41710248">
                                                  <w:marLeft w:val="0"/>
                                                  <w:marRight w:val="0"/>
                                                  <w:marTop w:val="0"/>
                                                  <w:marBottom w:val="0"/>
                                                  <w:divBdr>
                                                    <w:top w:val="none" w:sz="0" w:space="0" w:color="auto"/>
                                                    <w:left w:val="none" w:sz="0" w:space="0" w:color="auto"/>
                                                    <w:bottom w:val="none" w:sz="0" w:space="0" w:color="auto"/>
                                                    <w:right w:val="none" w:sz="0" w:space="0" w:color="auto"/>
                                                  </w:divBdr>
                                                  <w:divsChild>
                                                    <w:div w:id="619724868">
                                                      <w:marLeft w:val="0"/>
                                                      <w:marRight w:val="0"/>
                                                      <w:marTop w:val="0"/>
                                                      <w:marBottom w:val="0"/>
                                                      <w:divBdr>
                                                        <w:top w:val="none" w:sz="0" w:space="0" w:color="auto"/>
                                                        <w:left w:val="none" w:sz="0" w:space="0" w:color="auto"/>
                                                        <w:bottom w:val="none" w:sz="0" w:space="0" w:color="auto"/>
                                                        <w:right w:val="none" w:sz="0" w:space="0" w:color="auto"/>
                                                      </w:divBdr>
                                                      <w:divsChild>
                                                        <w:div w:id="428039736">
                                                          <w:marLeft w:val="0"/>
                                                          <w:marRight w:val="0"/>
                                                          <w:marTop w:val="0"/>
                                                          <w:marBottom w:val="0"/>
                                                          <w:divBdr>
                                                            <w:top w:val="none" w:sz="0" w:space="0" w:color="auto"/>
                                                            <w:left w:val="none" w:sz="0" w:space="0" w:color="auto"/>
                                                            <w:bottom w:val="none" w:sz="0" w:space="0" w:color="auto"/>
                                                            <w:right w:val="none" w:sz="0" w:space="0" w:color="auto"/>
                                                          </w:divBdr>
                                                          <w:divsChild>
                                                            <w:div w:id="1387217775">
                                                              <w:marLeft w:val="0"/>
                                                              <w:marRight w:val="0"/>
                                                              <w:marTop w:val="0"/>
                                                              <w:marBottom w:val="0"/>
                                                              <w:divBdr>
                                                                <w:top w:val="none" w:sz="0" w:space="0" w:color="auto"/>
                                                                <w:left w:val="none" w:sz="0" w:space="0" w:color="auto"/>
                                                                <w:bottom w:val="none" w:sz="0" w:space="0" w:color="auto"/>
                                                                <w:right w:val="none" w:sz="0" w:space="0" w:color="auto"/>
                                                              </w:divBdr>
                                                              <w:divsChild>
                                                                <w:div w:id="1096638126">
                                                                  <w:marLeft w:val="0"/>
                                                                  <w:marRight w:val="0"/>
                                                                  <w:marTop w:val="0"/>
                                                                  <w:marBottom w:val="0"/>
                                                                  <w:divBdr>
                                                                    <w:top w:val="none" w:sz="0" w:space="0" w:color="auto"/>
                                                                    <w:left w:val="none" w:sz="0" w:space="0" w:color="auto"/>
                                                                    <w:bottom w:val="none" w:sz="0" w:space="0" w:color="auto"/>
                                                                    <w:right w:val="none" w:sz="0" w:space="0" w:color="auto"/>
                                                                  </w:divBdr>
                                                                  <w:divsChild>
                                                                    <w:div w:id="1409962358">
                                                                      <w:marLeft w:val="0"/>
                                                                      <w:marRight w:val="0"/>
                                                                      <w:marTop w:val="0"/>
                                                                      <w:marBottom w:val="0"/>
                                                                      <w:divBdr>
                                                                        <w:top w:val="none" w:sz="0" w:space="0" w:color="auto"/>
                                                                        <w:left w:val="none" w:sz="0" w:space="0" w:color="auto"/>
                                                                        <w:bottom w:val="none" w:sz="0" w:space="0" w:color="auto"/>
                                                                        <w:right w:val="none" w:sz="0" w:space="0" w:color="auto"/>
                                                                      </w:divBdr>
                                                                      <w:divsChild>
                                                                        <w:div w:id="198737711">
                                                                          <w:marLeft w:val="0"/>
                                                                          <w:marRight w:val="0"/>
                                                                          <w:marTop w:val="0"/>
                                                                          <w:marBottom w:val="0"/>
                                                                          <w:divBdr>
                                                                            <w:top w:val="none" w:sz="0" w:space="0" w:color="auto"/>
                                                                            <w:left w:val="none" w:sz="0" w:space="0" w:color="auto"/>
                                                                            <w:bottom w:val="none" w:sz="0" w:space="0" w:color="auto"/>
                                                                            <w:right w:val="none" w:sz="0" w:space="0" w:color="auto"/>
                                                                          </w:divBdr>
                                                                          <w:divsChild>
                                                                            <w:div w:id="1550530414">
                                                                              <w:marLeft w:val="0"/>
                                                                              <w:marRight w:val="0"/>
                                                                              <w:marTop w:val="0"/>
                                                                              <w:marBottom w:val="0"/>
                                                                              <w:divBdr>
                                                                                <w:top w:val="none" w:sz="0" w:space="0" w:color="auto"/>
                                                                                <w:left w:val="none" w:sz="0" w:space="0" w:color="auto"/>
                                                                                <w:bottom w:val="none" w:sz="0" w:space="0" w:color="auto"/>
                                                                                <w:right w:val="none" w:sz="0" w:space="0" w:color="auto"/>
                                                                              </w:divBdr>
                                                                              <w:divsChild>
                                                                                <w:div w:id="750543427">
                                                                                  <w:marLeft w:val="0"/>
                                                                                  <w:marRight w:val="0"/>
                                                                                  <w:marTop w:val="0"/>
                                                                                  <w:marBottom w:val="0"/>
                                                                                  <w:divBdr>
                                                                                    <w:top w:val="none" w:sz="0" w:space="0" w:color="auto"/>
                                                                                    <w:left w:val="none" w:sz="0" w:space="0" w:color="auto"/>
                                                                                    <w:bottom w:val="none" w:sz="0" w:space="0" w:color="auto"/>
                                                                                    <w:right w:val="none" w:sz="0" w:space="0" w:color="auto"/>
                                                                                  </w:divBdr>
                                                                                  <w:divsChild>
                                                                                    <w:div w:id="1545675532">
                                                                                      <w:marLeft w:val="0"/>
                                                                                      <w:marRight w:val="0"/>
                                                                                      <w:marTop w:val="0"/>
                                                                                      <w:marBottom w:val="0"/>
                                                                                      <w:divBdr>
                                                                                        <w:top w:val="none" w:sz="0" w:space="0" w:color="auto"/>
                                                                                        <w:left w:val="none" w:sz="0" w:space="0" w:color="auto"/>
                                                                                        <w:bottom w:val="none" w:sz="0" w:space="0" w:color="auto"/>
                                                                                        <w:right w:val="none" w:sz="0" w:space="0" w:color="auto"/>
                                                                                      </w:divBdr>
                                                                                    </w:div>
                                                                                    <w:div w:id="225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1597</Words>
  <Characters>7962</Characters>
  <Application>Microsoft Office Word</Application>
  <DocSecurity>0</DocSecurity>
  <Lines>66</Lines>
  <Paragraphs>19</Paragraphs>
  <ScaleCrop>false</ScaleCrop>
  <Company>Toshiba</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tod.bisch</dc:creator>
  <cp:lastModifiedBy>stacey.higdon</cp:lastModifiedBy>
  <cp:revision>2</cp:revision>
  <cp:lastPrinted>2013-10-08T13:19:00Z</cp:lastPrinted>
  <dcterms:created xsi:type="dcterms:W3CDTF">2018-04-17T15:29:00Z</dcterms:created>
  <dcterms:modified xsi:type="dcterms:W3CDTF">2018-04-17T15:29:00Z</dcterms:modified>
</cp:coreProperties>
</file>